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D54D7" w14:textId="01BA658F" w:rsidR="002B4EB0" w:rsidRDefault="002B4EB0" w:rsidP="002B4EB0">
      <w:pPr>
        <w:pStyle w:val="CRCoverPage"/>
        <w:tabs>
          <w:tab w:val="right" w:pos="9638"/>
        </w:tabs>
        <w:spacing w:after="0"/>
        <w:rPr>
          <w:rFonts w:cs="Arial"/>
          <w:b/>
          <w:noProof/>
          <w:sz w:val="24"/>
        </w:rPr>
      </w:pPr>
      <w:r>
        <w:rPr>
          <w:rFonts w:cs="Arial"/>
          <w:b/>
          <w:noProof/>
          <w:sz w:val="24"/>
        </w:rPr>
        <w:t>SA WG2 Meeting #172</w:t>
      </w:r>
      <w:r>
        <w:rPr>
          <w:rFonts w:cs="Arial"/>
          <w:b/>
          <w:noProof/>
          <w:sz w:val="24"/>
        </w:rPr>
        <w:tab/>
      </w:r>
      <w:r w:rsidRPr="00D231CF">
        <w:rPr>
          <w:rFonts w:cs="Arial"/>
          <w:b/>
          <w:noProof/>
          <w:sz w:val="24"/>
        </w:rPr>
        <w:t>S2-25</w:t>
      </w:r>
      <w:r w:rsidR="00D231CF" w:rsidRPr="00D231CF">
        <w:rPr>
          <w:rFonts w:cs="Arial"/>
          <w:b/>
          <w:noProof/>
          <w:sz w:val="24"/>
        </w:rPr>
        <w:t>10343</w:t>
      </w:r>
    </w:p>
    <w:p w14:paraId="4ECC91F9" w14:textId="6DB008A4" w:rsidR="002B4EB0" w:rsidRPr="002B4EB0" w:rsidRDefault="002B4EB0" w:rsidP="002B4EB0">
      <w:pPr>
        <w:pStyle w:val="CRCoverPage"/>
        <w:pBdr>
          <w:bottom w:val="single" w:sz="6" w:space="0" w:color="auto"/>
        </w:pBdr>
        <w:tabs>
          <w:tab w:val="right" w:pos="9638"/>
        </w:tabs>
        <w:spacing w:after="0"/>
        <w:rPr>
          <w:rFonts w:eastAsiaTheme="minorEastAsia" w:cs="Arial"/>
          <w:b/>
          <w:noProof/>
          <w:sz w:val="24"/>
          <w:lang w:eastAsia="ko-KR"/>
        </w:rPr>
      </w:pPr>
      <w:r>
        <w:rPr>
          <w:rFonts w:cs="Arial"/>
          <w:b/>
          <w:noProof/>
          <w:sz w:val="24"/>
        </w:rPr>
        <w:t>17 - 21 November, 2025, Dallas, USA</w:t>
      </w:r>
      <w:r>
        <w:rPr>
          <w:rFonts w:eastAsiaTheme="minorEastAsia" w:cs="Arial"/>
          <w:b/>
          <w:noProof/>
          <w:sz w:val="24"/>
          <w:lang w:eastAsia="ko-KR"/>
        </w:rPr>
        <w:tab/>
      </w:r>
      <w:r w:rsidRPr="0008020D">
        <w:rPr>
          <w:rFonts w:cs="Arial"/>
          <w:b/>
          <w:noProof/>
          <w:color w:val="3333FF"/>
          <w:sz w:val="22"/>
        </w:rPr>
        <w:t xml:space="preserve">(revision of </w:t>
      </w:r>
      <w:r w:rsidRPr="001C15F3">
        <w:rPr>
          <w:rFonts w:cs="Arial"/>
          <w:b/>
          <w:noProof/>
          <w:color w:val="3333FF"/>
          <w:sz w:val="22"/>
        </w:rPr>
        <w:t>S2-25</w:t>
      </w:r>
      <w:r>
        <w:rPr>
          <w:rFonts w:cs="Arial"/>
          <w:b/>
          <w:noProof/>
          <w:color w:val="3333FF"/>
          <w:sz w:val="22"/>
        </w:rPr>
        <w:t>xxxxx</w:t>
      </w:r>
      <w:r w:rsidRPr="0008020D">
        <w:rPr>
          <w:rFonts w:cs="Arial"/>
          <w:b/>
          <w:noProof/>
          <w:color w:val="3333FF"/>
          <w:sz w:val="22"/>
        </w:rPr>
        <w:t>)</w:t>
      </w:r>
    </w:p>
    <w:p w14:paraId="1908DD71" w14:textId="77777777" w:rsidR="002B4EB0" w:rsidRPr="00D71AFE" w:rsidRDefault="002B4EB0" w:rsidP="002B4EB0">
      <w:pPr>
        <w:pStyle w:val="CRCoverPage"/>
        <w:tabs>
          <w:tab w:val="right" w:pos="9638"/>
        </w:tabs>
        <w:spacing w:after="0"/>
        <w:rPr>
          <w:rFonts w:cs="Arial"/>
          <w:b/>
          <w:noProof/>
          <w:sz w:val="24"/>
        </w:rPr>
      </w:pPr>
    </w:p>
    <w:p w14:paraId="413EF148" w14:textId="7CEDC5A0" w:rsidR="002B4EB0" w:rsidRDefault="005D3782" w:rsidP="005D3782">
      <w:pPr>
        <w:spacing w:after="60"/>
        <w:ind w:left="1985" w:hanging="1985"/>
        <w:rPr>
          <w:rFonts w:ascii="Arial" w:eastAsiaTheme="minorEastAsia"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Pr="004F71E5">
        <w:rPr>
          <w:rFonts w:ascii="Arial" w:hAnsi="Arial" w:cs="Arial"/>
          <w:b/>
          <w:color w:val="EE0000"/>
          <w:sz w:val="22"/>
          <w:szCs w:val="22"/>
        </w:rPr>
        <w:t>[</w:t>
      </w:r>
      <w:r w:rsidR="004F71E5" w:rsidRPr="004F71E5">
        <w:rPr>
          <w:rFonts w:ascii="Arial" w:eastAsiaTheme="minorEastAsia" w:hAnsi="Arial" w:cs="Arial" w:hint="eastAsia"/>
          <w:b/>
          <w:color w:val="EE0000"/>
          <w:sz w:val="22"/>
          <w:szCs w:val="22"/>
          <w:lang w:eastAsia="ko-KR"/>
        </w:rPr>
        <w:t>D</w:t>
      </w:r>
      <w:r w:rsidRPr="004F71E5">
        <w:rPr>
          <w:rFonts w:ascii="Arial" w:hAnsi="Arial" w:cs="Arial" w:hint="eastAsia"/>
          <w:b/>
          <w:color w:val="EE0000"/>
          <w:sz w:val="22"/>
          <w:szCs w:val="22"/>
        </w:rPr>
        <w:t>raft</w:t>
      </w:r>
      <w:r w:rsidRPr="004F71E5">
        <w:rPr>
          <w:rFonts w:ascii="Arial" w:hAnsi="Arial" w:cs="Arial" w:hint="eastAsia"/>
          <w:b/>
          <w:color w:val="EE0000"/>
          <w:sz w:val="22"/>
          <w:szCs w:val="22"/>
          <w:lang w:eastAsia="ko-KR"/>
        </w:rPr>
        <w:t>]</w:t>
      </w:r>
      <w:r>
        <w:rPr>
          <w:rFonts w:ascii="Arial" w:hAnsi="Arial" w:cs="Arial"/>
          <w:b/>
          <w:sz w:val="22"/>
          <w:szCs w:val="22"/>
          <w:lang w:eastAsia="ko-KR"/>
        </w:rPr>
        <w:t xml:space="preserve"> </w:t>
      </w:r>
      <w:r w:rsidR="00E04D40" w:rsidRPr="0096471A">
        <w:rPr>
          <w:rFonts w:ascii="Arial" w:hAnsi="Arial" w:cs="Arial"/>
          <w:b/>
          <w:sz w:val="22"/>
          <w:szCs w:val="22"/>
          <w:lang w:eastAsia="zh-CN"/>
        </w:rPr>
        <w:t>R</w:t>
      </w:r>
      <w:r w:rsidR="00E04D40" w:rsidRPr="0096471A">
        <w:rPr>
          <w:rFonts w:ascii="Arial" w:hAnsi="Arial" w:cs="Arial"/>
          <w:b/>
          <w:sz w:val="22"/>
          <w:szCs w:val="22"/>
        </w:rPr>
        <w:t xml:space="preserve">eply </w:t>
      </w:r>
      <w:bookmarkStart w:id="0" w:name="OLE_LINK57"/>
      <w:bookmarkStart w:id="1" w:name="OLE_LINK58"/>
      <w:r w:rsidR="001C3EE0" w:rsidRPr="001C3EE0">
        <w:rPr>
          <w:rFonts w:ascii="Arial" w:hAnsi="Arial" w:cs="Arial"/>
          <w:b/>
          <w:sz w:val="22"/>
          <w:szCs w:val="22"/>
        </w:rPr>
        <w:t>LS to SA2 on the paging in Store and Forward</w:t>
      </w:r>
      <w:r w:rsidR="002B4EB0" w:rsidRPr="002B4EB0">
        <w:rPr>
          <w:rFonts w:ascii="Arial" w:hAnsi="Arial" w:cs="Arial"/>
          <w:b/>
          <w:sz w:val="22"/>
          <w:szCs w:val="22"/>
        </w:rPr>
        <w:t xml:space="preserve"> </w:t>
      </w:r>
    </w:p>
    <w:p w14:paraId="485E6F06" w14:textId="39477188" w:rsidR="005D3782" w:rsidRPr="002B4EB0" w:rsidRDefault="005D3782" w:rsidP="005D3782">
      <w:pPr>
        <w:spacing w:after="60"/>
        <w:ind w:left="1985" w:hanging="1985"/>
        <w:rPr>
          <w:rFonts w:ascii="Arial" w:eastAsiaTheme="minorEastAsia" w:hAnsi="Arial" w:cs="Arial"/>
          <w:b/>
          <w:bCs/>
          <w:sz w:val="22"/>
          <w:szCs w:val="22"/>
          <w:lang w:eastAsia="ko-KR"/>
        </w:rPr>
      </w:pPr>
      <w:r w:rsidRPr="004E3939">
        <w:rPr>
          <w:rFonts w:ascii="Arial" w:hAnsi="Arial" w:cs="Arial"/>
          <w:b/>
          <w:sz w:val="22"/>
          <w:szCs w:val="22"/>
        </w:rPr>
        <w:t>Response to:</w:t>
      </w:r>
      <w:r w:rsidRPr="004E3939">
        <w:rPr>
          <w:rFonts w:ascii="Arial" w:hAnsi="Arial" w:cs="Arial"/>
          <w:b/>
          <w:bCs/>
          <w:sz w:val="22"/>
          <w:szCs w:val="22"/>
        </w:rPr>
        <w:tab/>
      </w:r>
      <w:bookmarkStart w:id="2" w:name="_Hlk197090891"/>
      <w:r w:rsidR="001C3EE0" w:rsidRPr="001C3EE0">
        <w:rPr>
          <w:rFonts w:ascii="Arial" w:hAnsi="Arial" w:cs="Arial"/>
          <w:b/>
          <w:sz w:val="22"/>
          <w:szCs w:val="22"/>
          <w:lang w:eastAsia="zh-CN"/>
        </w:rPr>
        <w:t>LS to SA2 on the paging in Store and Forward</w:t>
      </w:r>
      <w:r w:rsidR="002B4EB0" w:rsidRPr="002B4EB0">
        <w:rPr>
          <w:rFonts w:ascii="Arial" w:hAnsi="Arial" w:cs="Arial"/>
          <w:b/>
          <w:sz w:val="22"/>
          <w:szCs w:val="22"/>
          <w:lang w:eastAsia="zh-CN"/>
        </w:rPr>
        <w:t xml:space="preserve"> </w:t>
      </w:r>
      <w:r w:rsidR="00E04D40">
        <w:rPr>
          <w:rFonts w:ascii="Arial" w:hAnsi="Arial" w:cs="Arial"/>
          <w:b/>
          <w:bCs/>
          <w:sz w:val="22"/>
          <w:szCs w:val="22"/>
        </w:rPr>
        <w:t>(</w:t>
      </w:r>
      <w:r w:rsidR="002B4EB0" w:rsidRPr="002B4EB0">
        <w:rPr>
          <w:rFonts w:ascii="Arial" w:hAnsi="Arial" w:cs="Arial"/>
          <w:b/>
          <w:sz w:val="22"/>
          <w:szCs w:val="22"/>
        </w:rPr>
        <w:t>S2-25098</w:t>
      </w:r>
      <w:r w:rsidR="001C3EE0">
        <w:rPr>
          <w:rFonts w:ascii="Arial" w:eastAsiaTheme="minorEastAsia" w:hAnsi="Arial" w:cs="Arial" w:hint="eastAsia"/>
          <w:b/>
          <w:sz w:val="22"/>
          <w:szCs w:val="22"/>
          <w:lang w:eastAsia="ko-KR"/>
        </w:rPr>
        <w:t>79</w:t>
      </w:r>
      <w:r w:rsidR="00C51FDE">
        <w:rPr>
          <w:rFonts w:ascii="Arial" w:eastAsiaTheme="minorEastAsia" w:hAnsi="Arial" w:cs="Arial" w:hint="eastAsia"/>
          <w:b/>
          <w:sz w:val="22"/>
          <w:szCs w:val="22"/>
          <w:lang w:eastAsia="ko-KR"/>
        </w:rPr>
        <w:t xml:space="preserve"> </w:t>
      </w:r>
      <w:r w:rsidR="00E04D40" w:rsidRPr="00E04D40">
        <w:rPr>
          <w:rFonts w:ascii="Arial" w:hAnsi="Arial" w:cs="Arial"/>
          <w:b/>
          <w:sz w:val="22"/>
          <w:szCs w:val="22"/>
        </w:rPr>
        <w:t xml:space="preserve">/ </w:t>
      </w:r>
      <w:r w:rsidR="001C3EE0" w:rsidRPr="001C3EE0">
        <w:rPr>
          <w:rFonts w:ascii="Arial" w:hAnsi="Arial" w:cs="Arial"/>
          <w:b/>
          <w:bCs/>
          <w:sz w:val="22"/>
          <w:szCs w:val="22"/>
        </w:rPr>
        <w:t>R2-2507930</w:t>
      </w:r>
      <w:r w:rsidR="00E04D40">
        <w:rPr>
          <w:rFonts w:ascii="Arial" w:hAnsi="Arial" w:cs="Arial"/>
          <w:b/>
          <w:sz w:val="22"/>
          <w:szCs w:val="22"/>
        </w:rPr>
        <w:t>)</w:t>
      </w:r>
    </w:p>
    <w:p w14:paraId="69D6060E" w14:textId="259EB1E0" w:rsidR="005D3782" w:rsidRPr="004E3939" w:rsidRDefault="005D3782" w:rsidP="005D3782">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3"/>
    <w:bookmarkEnd w:id="4"/>
    <w:bookmarkEnd w:id="5"/>
    <w:p w14:paraId="52B32EDC" w14:textId="301EB800" w:rsidR="005D3782" w:rsidRPr="001C3EE0" w:rsidRDefault="005D3782" w:rsidP="005D3782">
      <w:pPr>
        <w:spacing w:after="60"/>
        <w:ind w:left="1985" w:hanging="1985"/>
        <w:rPr>
          <w:rFonts w:ascii="Arial" w:eastAsiaTheme="minorEastAsia" w:hAnsi="Arial" w:cs="Arial"/>
          <w:b/>
          <w:bCs/>
          <w:sz w:val="22"/>
          <w:szCs w:val="22"/>
          <w:lang w:eastAsia="ko-KR"/>
        </w:rPr>
      </w:pPr>
      <w:r w:rsidRPr="004E3939">
        <w:rPr>
          <w:rFonts w:ascii="Arial" w:hAnsi="Arial" w:cs="Arial"/>
          <w:b/>
          <w:sz w:val="22"/>
          <w:szCs w:val="22"/>
        </w:rPr>
        <w:t>Work Item:</w:t>
      </w:r>
      <w:r w:rsidRPr="004E3939">
        <w:rPr>
          <w:rFonts w:ascii="Arial" w:hAnsi="Arial" w:cs="Arial"/>
          <w:b/>
          <w:bCs/>
          <w:sz w:val="22"/>
          <w:szCs w:val="22"/>
        </w:rPr>
        <w:tab/>
      </w:r>
      <w:r w:rsidR="001C3EE0" w:rsidRPr="001C3EE0">
        <w:rPr>
          <w:rFonts w:ascii="Arial" w:eastAsia="Times New Roman" w:hAnsi="Arial" w:cs="Arial"/>
          <w:b/>
          <w:bCs/>
          <w:sz w:val="22"/>
          <w:szCs w:val="22"/>
        </w:rPr>
        <w:t>IoT_NTN_Ph3-Core</w:t>
      </w:r>
      <w:r w:rsidR="001C3EE0">
        <w:rPr>
          <w:rFonts w:ascii="Arial" w:eastAsiaTheme="minorEastAsia" w:hAnsi="Arial" w:cs="Arial" w:hint="eastAsia"/>
          <w:b/>
          <w:bCs/>
          <w:sz w:val="22"/>
          <w:szCs w:val="22"/>
          <w:lang w:eastAsia="ko-KR"/>
        </w:rPr>
        <w:t>, 5GSAT_Ph3-ARC</w:t>
      </w:r>
    </w:p>
    <w:p w14:paraId="3F199DB7" w14:textId="77777777" w:rsidR="005D3782" w:rsidRPr="004E3939" w:rsidRDefault="005D3782" w:rsidP="005D3782">
      <w:pPr>
        <w:spacing w:after="60"/>
        <w:ind w:left="1985" w:hanging="1985"/>
        <w:rPr>
          <w:rFonts w:ascii="Arial" w:hAnsi="Arial" w:cs="Arial"/>
          <w:b/>
          <w:sz w:val="22"/>
          <w:szCs w:val="22"/>
        </w:rPr>
      </w:pPr>
    </w:p>
    <w:p w14:paraId="54C44F9E" w14:textId="0F430530" w:rsidR="005D3782" w:rsidRPr="0097369E" w:rsidRDefault="005D3782" w:rsidP="005D3782">
      <w:pPr>
        <w:spacing w:after="60"/>
        <w:ind w:left="1985" w:hanging="1985"/>
        <w:rPr>
          <w:rFonts w:ascii="Arial" w:hAnsi="Arial" w:cs="Arial"/>
          <w:b/>
          <w:sz w:val="22"/>
          <w:szCs w:val="22"/>
          <w:lang w:val="fr-FR"/>
        </w:rPr>
      </w:pPr>
      <w:r w:rsidRPr="0097369E">
        <w:rPr>
          <w:rFonts w:ascii="Arial" w:hAnsi="Arial" w:cs="Arial"/>
          <w:b/>
          <w:sz w:val="22"/>
          <w:szCs w:val="22"/>
          <w:lang w:val="fr-FR"/>
        </w:rPr>
        <w:t>Source:</w:t>
      </w:r>
      <w:r w:rsidRPr="0097369E">
        <w:rPr>
          <w:rFonts w:ascii="Arial" w:hAnsi="Arial" w:cs="Arial"/>
          <w:b/>
          <w:sz w:val="22"/>
          <w:szCs w:val="22"/>
          <w:lang w:val="fr-FR"/>
        </w:rPr>
        <w:tab/>
      </w:r>
      <w:bookmarkStart w:id="6" w:name="OLE_LINK12"/>
      <w:bookmarkStart w:id="7" w:name="OLE_LINK13"/>
      <w:bookmarkStart w:id="8" w:name="OLE_LINK14"/>
      <w:r w:rsidRPr="0097369E">
        <w:rPr>
          <w:rFonts w:ascii="Arial" w:hAnsi="Arial" w:cs="Arial"/>
          <w:b/>
          <w:sz w:val="22"/>
          <w:szCs w:val="22"/>
          <w:lang w:val="fr-FR"/>
        </w:rPr>
        <w:t>SA</w:t>
      </w:r>
      <w:bookmarkEnd w:id="6"/>
      <w:bookmarkEnd w:id="7"/>
      <w:bookmarkEnd w:id="8"/>
      <w:r>
        <w:rPr>
          <w:rFonts w:ascii="Arial" w:hAnsi="Arial" w:cs="Arial"/>
          <w:b/>
          <w:sz w:val="22"/>
          <w:szCs w:val="22"/>
          <w:lang w:val="fr-FR"/>
        </w:rPr>
        <w:t>2</w:t>
      </w:r>
    </w:p>
    <w:p w14:paraId="0A2F4DF2" w14:textId="2D0F2F10" w:rsidR="005D3782" w:rsidRPr="001C3EE0" w:rsidRDefault="005D3782" w:rsidP="005D3782">
      <w:pPr>
        <w:spacing w:after="60"/>
        <w:ind w:left="1985" w:hanging="1985"/>
        <w:rPr>
          <w:rFonts w:ascii="Arial" w:eastAsiaTheme="minorEastAsia" w:hAnsi="Arial" w:cs="Arial"/>
          <w:b/>
          <w:bCs/>
          <w:sz w:val="22"/>
          <w:szCs w:val="22"/>
          <w:lang w:val="fr-FR" w:eastAsia="ko-KR"/>
        </w:rPr>
      </w:pPr>
      <w:r w:rsidRPr="0097369E">
        <w:rPr>
          <w:rFonts w:ascii="Arial" w:hAnsi="Arial" w:cs="Arial"/>
          <w:b/>
          <w:sz w:val="22"/>
          <w:szCs w:val="22"/>
          <w:lang w:val="fr-FR"/>
        </w:rPr>
        <w:t>To:</w:t>
      </w:r>
      <w:r w:rsidRPr="0097369E">
        <w:rPr>
          <w:rFonts w:ascii="Arial" w:hAnsi="Arial" w:cs="Arial"/>
          <w:b/>
          <w:bCs/>
          <w:sz w:val="22"/>
          <w:szCs w:val="22"/>
          <w:lang w:val="fr-FR"/>
        </w:rPr>
        <w:tab/>
      </w:r>
      <w:r w:rsidR="001C3EE0">
        <w:rPr>
          <w:rFonts w:ascii="Arial" w:eastAsiaTheme="minorEastAsia" w:hAnsi="Arial" w:cs="Arial" w:hint="eastAsia"/>
          <w:b/>
          <w:bCs/>
          <w:sz w:val="22"/>
          <w:szCs w:val="22"/>
          <w:lang w:val="fr-FR" w:eastAsia="ko-KR"/>
        </w:rPr>
        <w:t>RAN2</w:t>
      </w:r>
    </w:p>
    <w:p w14:paraId="53CE05D2" w14:textId="396A2AE5" w:rsidR="005D3782" w:rsidRPr="002B4EB0" w:rsidRDefault="005D3782" w:rsidP="005D3782">
      <w:pPr>
        <w:spacing w:after="60"/>
        <w:ind w:left="1985" w:hanging="1985"/>
        <w:rPr>
          <w:rFonts w:ascii="Arial" w:eastAsiaTheme="minorEastAsia" w:hAnsi="Arial" w:cs="Arial"/>
          <w:b/>
          <w:bCs/>
          <w:sz w:val="22"/>
          <w:szCs w:val="22"/>
          <w:lang w:val="fr-FR" w:eastAsia="ko-KR"/>
        </w:rPr>
      </w:pPr>
      <w:bookmarkStart w:id="9" w:name="OLE_LINK45"/>
      <w:bookmarkStart w:id="10" w:name="OLE_LINK46"/>
      <w:r w:rsidRPr="002B4EB0">
        <w:rPr>
          <w:rFonts w:ascii="Arial" w:hAnsi="Arial" w:cs="Arial"/>
          <w:b/>
          <w:sz w:val="22"/>
          <w:szCs w:val="22"/>
          <w:lang w:val="fr-FR"/>
        </w:rPr>
        <w:t>Cc:</w:t>
      </w:r>
      <w:r w:rsidRPr="002B4EB0">
        <w:rPr>
          <w:rFonts w:ascii="Arial" w:hAnsi="Arial" w:cs="Arial"/>
          <w:b/>
          <w:bCs/>
          <w:sz w:val="22"/>
          <w:szCs w:val="22"/>
          <w:lang w:val="fr-FR"/>
        </w:rPr>
        <w:tab/>
      </w:r>
      <w:r w:rsidR="001C3EE0">
        <w:rPr>
          <w:rFonts w:ascii="Arial" w:eastAsiaTheme="minorEastAsia" w:hAnsi="Arial" w:cs="Arial" w:hint="eastAsia"/>
          <w:b/>
          <w:sz w:val="22"/>
          <w:szCs w:val="22"/>
          <w:lang w:val="fr-FR" w:eastAsia="ko-KR"/>
        </w:rPr>
        <w:t>RAN3</w:t>
      </w:r>
    </w:p>
    <w:bookmarkEnd w:id="9"/>
    <w:bookmarkEnd w:id="10"/>
    <w:p w14:paraId="21C21904" w14:textId="77777777" w:rsidR="005D3782" w:rsidRPr="002B4EB0" w:rsidRDefault="005D3782" w:rsidP="005D3782">
      <w:pPr>
        <w:spacing w:after="60"/>
        <w:ind w:left="1985" w:hanging="1985"/>
        <w:rPr>
          <w:rFonts w:ascii="Arial" w:hAnsi="Arial" w:cs="Arial"/>
          <w:bCs/>
          <w:lang w:val="fr-FR"/>
        </w:rPr>
      </w:pPr>
    </w:p>
    <w:p w14:paraId="2E466C1F" w14:textId="77777777" w:rsidR="005D3782" w:rsidRDefault="005D3782" w:rsidP="005D378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EAEA78B" w14:textId="359A9540" w:rsidR="005D3782" w:rsidRPr="003F6CE2" w:rsidRDefault="005D3782" w:rsidP="005D3782">
      <w:pPr>
        <w:keepNext/>
        <w:tabs>
          <w:tab w:val="left" w:pos="2268"/>
          <w:tab w:val="left" w:pos="2694"/>
        </w:tabs>
        <w:spacing w:after="0"/>
        <w:ind w:left="567"/>
        <w:outlineLvl w:val="3"/>
        <w:rPr>
          <w:rFonts w:ascii="Arial" w:hAnsi="Arial" w:cs="Arial"/>
          <w:b/>
          <w:lang w:eastAsia="zh-CN"/>
        </w:rPr>
      </w:pPr>
      <w:r w:rsidRPr="00457769">
        <w:rPr>
          <w:rFonts w:ascii="Arial" w:eastAsia="바탕" w:hAnsi="Arial" w:cs="Arial"/>
          <w:b/>
        </w:rPr>
        <w:t>Name:</w:t>
      </w:r>
      <w:r w:rsidRPr="00457769">
        <w:rPr>
          <w:rFonts w:ascii="Arial" w:eastAsia="바탕" w:hAnsi="Arial" w:cs="Arial"/>
          <w:bCs/>
        </w:rPr>
        <w:tab/>
      </w:r>
      <w:r w:rsidR="001C3EE0" w:rsidRPr="003F6CE2">
        <w:rPr>
          <w:rFonts w:ascii="Arial" w:eastAsiaTheme="minorEastAsia" w:hAnsi="Arial" w:cs="Arial" w:hint="eastAsia"/>
          <w:b/>
          <w:lang w:eastAsia="ko-KR"/>
        </w:rPr>
        <w:t>Jaewoo</w:t>
      </w:r>
      <w:r w:rsidRPr="003F6CE2">
        <w:rPr>
          <w:rFonts w:ascii="Arial" w:hAnsi="Arial" w:cs="Arial"/>
          <w:b/>
          <w:lang w:eastAsia="zh-CN"/>
        </w:rPr>
        <w:t xml:space="preserve"> Kim</w:t>
      </w:r>
    </w:p>
    <w:p w14:paraId="6D5E67DE" w14:textId="0BF329D3" w:rsidR="005D3782" w:rsidRPr="003F6CE2" w:rsidRDefault="005D3782" w:rsidP="005D3782">
      <w:pPr>
        <w:keepNext/>
        <w:tabs>
          <w:tab w:val="left" w:pos="2268"/>
          <w:tab w:val="left" w:pos="2694"/>
        </w:tabs>
        <w:spacing w:after="0"/>
        <w:ind w:left="567"/>
        <w:outlineLvl w:val="3"/>
        <w:rPr>
          <w:rFonts w:ascii="Arial" w:eastAsia="바탕" w:hAnsi="Arial" w:cs="Arial"/>
          <w:b/>
        </w:rPr>
      </w:pPr>
      <w:r w:rsidRPr="003F6CE2">
        <w:rPr>
          <w:rFonts w:ascii="Arial" w:eastAsia="바탕" w:hAnsi="Arial" w:cs="Arial"/>
          <w:b/>
        </w:rPr>
        <w:t>E-mail Address:</w:t>
      </w:r>
      <w:r w:rsidRPr="003F6CE2">
        <w:rPr>
          <w:rFonts w:ascii="Arial" w:eastAsia="바탕" w:hAnsi="Arial" w:cs="Arial"/>
          <w:b/>
        </w:rPr>
        <w:tab/>
      </w:r>
      <w:r w:rsidR="001C3EE0" w:rsidRPr="003F6CE2">
        <w:rPr>
          <w:rFonts w:ascii="Arial" w:eastAsiaTheme="minorEastAsia" w:hAnsi="Arial" w:cs="Arial" w:hint="eastAsia"/>
          <w:b/>
          <w:lang w:eastAsia="ko-KR"/>
        </w:rPr>
        <w:t>jaewoo1</w:t>
      </w:r>
      <w:r w:rsidRPr="003F6CE2">
        <w:rPr>
          <w:rFonts w:ascii="Arial" w:hAnsi="Arial" w:cs="Arial"/>
          <w:b/>
          <w:lang w:eastAsia="zh-CN"/>
        </w:rPr>
        <w:t>.kim</w:t>
      </w:r>
      <w:r w:rsidR="001C3EE0" w:rsidRPr="003F6CE2">
        <w:rPr>
          <w:rFonts w:ascii="Arial" w:eastAsiaTheme="minorEastAsia" w:hAnsi="Arial" w:cs="Arial" w:hint="eastAsia"/>
          <w:b/>
          <w:lang w:eastAsia="ko-KR"/>
        </w:rPr>
        <w:t>@lge.com</w:t>
      </w:r>
    </w:p>
    <w:p w14:paraId="59C3B0D3" w14:textId="77777777" w:rsidR="005D3782" w:rsidRDefault="005D3782" w:rsidP="005D3782">
      <w:pPr>
        <w:spacing w:after="60"/>
        <w:ind w:left="1985" w:hanging="1985"/>
        <w:rPr>
          <w:rFonts w:ascii="Arial" w:hAnsi="Arial" w:cs="Arial"/>
          <w:b/>
          <w:bCs/>
          <w:sz w:val="22"/>
          <w:szCs w:val="22"/>
        </w:rPr>
      </w:pPr>
    </w:p>
    <w:p w14:paraId="43636E30" w14:textId="77777777" w:rsidR="005D3782" w:rsidRPr="00383545" w:rsidRDefault="005D3782" w:rsidP="005D3782">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aa"/>
            <w:rFonts w:ascii="Arial" w:hAnsi="Arial" w:cs="Arial"/>
            <w:b/>
            <w:sz w:val="22"/>
            <w:szCs w:val="22"/>
          </w:rPr>
          <w:t>mailto:3GPPLiaison@etsi.org</w:t>
        </w:r>
      </w:hyperlink>
    </w:p>
    <w:p w14:paraId="5886F19E" w14:textId="77777777" w:rsidR="005D3782" w:rsidRDefault="005D3782" w:rsidP="005D3782">
      <w:pPr>
        <w:spacing w:after="60"/>
        <w:ind w:left="1985" w:hanging="1985"/>
        <w:rPr>
          <w:rFonts w:ascii="Arial" w:hAnsi="Arial" w:cs="Arial"/>
          <w:b/>
        </w:rPr>
      </w:pPr>
    </w:p>
    <w:p w14:paraId="4BF00D7E" w14:textId="44D852C8" w:rsidR="005D3782" w:rsidRDefault="005D3782" w:rsidP="005D3782">
      <w:pPr>
        <w:spacing w:after="60"/>
        <w:ind w:left="1985" w:hanging="1985"/>
        <w:rPr>
          <w:rFonts w:ascii="Arial" w:hAnsi="Arial" w:cs="Arial"/>
          <w:bCs/>
        </w:rPr>
      </w:pPr>
      <w:r>
        <w:rPr>
          <w:rFonts w:ascii="Arial" w:hAnsi="Arial" w:cs="Arial"/>
          <w:b/>
        </w:rPr>
        <w:t>Attachments:</w:t>
      </w:r>
      <w:r>
        <w:rPr>
          <w:rFonts w:ascii="Arial" w:hAnsi="Arial" w:cs="Arial"/>
          <w:bCs/>
        </w:rPr>
        <w:tab/>
      </w:r>
      <w:r w:rsidR="003841EA">
        <w:rPr>
          <w:rFonts w:ascii="Arial" w:hAnsi="Arial" w:cs="Arial"/>
          <w:bCs/>
        </w:rPr>
        <w:t>-</w:t>
      </w:r>
    </w:p>
    <w:p w14:paraId="3A073F9C" w14:textId="77777777" w:rsidR="005D3782" w:rsidRDefault="005D3782" w:rsidP="005D3782">
      <w:pPr>
        <w:pStyle w:val="1"/>
      </w:pPr>
      <w:r>
        <w:t>1</w:t>
      </w:r>
      <w:r>
        <w:tab/>
        <w:t>Overall description</w:t>
      </w:r>
    </w:p>
    <w:p w14:paraId="1A68F098" w14:textId="7701487E" w:rsidR="00DC04AB" w:rsidRDefault="00872FE3" w:rsidP="00EB3360">
      <w:pPr>
        <w:overflowPunct w:val="0"/>
        <w:autoSpaceDE w:val="0"/>
        <w:autoSpaceDN w:val="0"/>
        <w:adjustRightInd w:val="0"/>
        <w:spacing w:after="60"/>
        <w:textAlignment w:val="baseline"/>
        <w:rPr>
          <w:rFonts w:ascii="Arial" w:eastAsia="맑은 고딕" w:hAnsi="Arial" w:cs="Arial"/>
          <w:lang w:eastAsia="ko-KR"/>
        </w:rPr>
      </w:pPr>
      <w:r w:rsidRPr="00EB3360">
        <w:rPr>
          <w:rFonts w:ascii="Arial" w:eastAsia="맑은 고딕" w:hAnsi="Arial" w:cs="Arial"/>
          <w:lang w:eastAsia="ko-KR"/>
        </w:rPr>
        <w:t xml:space="preserve">SA2 thanks </w:t>
      </w:r>
      <w:r w:rsidR="001C3EE0" w:rsidRPr="00EB3360">
        <w:rPr>
          <w:rFonts w:ascii="Arial" w:eastAsia="맑은 고딕" w:hAnsi="Arial" w:cs="Arial"/>
          <w:lang w:eastAsia="ko-KR"/>
        </w:rPr>
        <w:t>RAN2</w:t>
      </w:r>
      <w:r w:rsidRPr="00EB3360">
        <w:rPr>
          <w:rFonts w:ascii="Arial" w:eastAsia="맑은 고딕" w:hAnsi="Arial" w:cs="Arial"/>
          <w:lang w:eastAsia="ko-KR"/>
        </w:rPr>
        <w:t xml:space="preserve"> for their </w:t>
      </w:r>
      <w:r w:rsidR="002B4EB0" w:rsidRPr="00EB3360">
        <w:rPr>
          <w:rFonts w:ascii="Arial" w:eastAsia="맑은 고딕" w:hAnsi="Arial" w:cs="Arial"/>
          <w:lang w:eastAsia="ko-KR"/>
        </w:rPr>
        <w:t xml:space="preserve">LS </w:t>
      </w:r>
      <w:r w:rsidR="001C3EE0" w:rsidRPr="00EB3360">
        <w:rPr>
          <w:rFonts w:ascii="Arial" w:eastAsia="맑은 고딕" w:hAnsi="Arial" w:cs="Arial"/>
          <w:lang w:eastAsia="ko-KR"/>
        </w:rPr>
        <w:t xml:space="preserve">on the paging in Store and Forward </w:t>
      </w:r>
      <w:r w:rsidR="002B4EB0" w:rsidRPr="00EB3360">
        <w:rPr>
          <w:rFonts w:ascii="Arial" w:eastAsia="맑은 고딕" w:hAnsi="Arial" w:cs="Arial"/>
          <w:lang w:eastAsia="ko-KR"/>
        </w:rPr>
        <w:t>(</w:t>
      </w:r>
      <w:r w:rsidR="001C3EE0" w:rsidRPr="00EB3360">
        <w:rPr>
          <w:rFonts w:ascii="Arial" w:eastAsia="맑은 고딕" w:hAnsi="Arial" w:cs="Arial"/>
          <w:lang w:eastAsia="ko-KR"/>
        </w:rPr>
        <w:t>S2-2509879 / R2-2507930</w:t>
      </w:r>
      <w:r w:rsidR="002B4EB0" w:rsidRPr="00EB3360">
        <w:rPr>
          <w:rFonts w:ascii="Arial" w:eastAsia="맑은 고딕" w:hAnsi="Arial" w:cs="Arial"/>
          <w:lang w:eastAsia="ko-KR"/>
        </w:rPr>
        <w:t>).</w:t>
      </w:r>
      <w:r w:rsidR="003F6CE2" w:rsidRPr="00EB3360">
        <w:rPr>
          <w:rFonts w:ascii="Arial" w:eastAsia="맑은 고딕" w:hAnsi="Arial" w:cs="Arial" w:hint="eastAsia"/>
          <w:lang w:eastAsia="ko-KR"/>
        </w:rPr>
        <w:t xml:space="preserve"> SA2 </w:t>
      </w:r>
      <w:r w:rsidR="00DC04AB" w:rsidRPr="00EB3360">
        <w:rPr>
          <w:rFonts w:ascii="Arial" w:eastAsia="맑은 고딕" w:hAnsi="Arial" w:cs="Arial" w:hint="eastAsia"/>
          <w:lang w:eastAsia="ko-KR"/>
        </w:rPr>
        <w:t>discussed the following question and provides answer:</w:t>
      </w:r>
    </w:p>
    <w:p w14:paraId="3FFACC7A" w14:textId="77777777" w:rsidR="00EB3360" w:rsidRPr="00EB3360" w:rsidRDefault="00EB3360" w:rsidP="00EB3360">
      <w:pPr>
        <w:overflowPunct w:val="0"/>
        <w:autoSpaceDE w:val="0"/>
        <w:autoSpaceDN w:val="0"/>
        <w:adjustRightInd w:val="0"/>
        <w:spacing w:after="60"/>
        <w:textAlignment w:val="baseline"/>
        <w:rPr>
          <w:rFonts w:ascii="Arial" w:eastAsia="맑은 고딕" w:hAnsi="Arial" w:cs="Arial"/>
          <w:lang w:eastAsia="ko-KR"/>
        </w:rPr>
      </w:pPr>
    </w:p>
    <w:p w14:paraId="227B17BF" w14:textId="77777777" w:rsidR="00DC04AB" w:rsidRPr="00DC04AB" w:rsidRDefault="00DC04AB" w:rsidP="00DC04AB">
      <w:pPr>
        <w:rPr>
          <w:i/>
          <w:iCs/>
        </w:rPr>
      </w:pPr>
      <w:r w:rsidRPr="00DC04AB">
        <w:rPr>
          <w:i/>
          <w:iCs/>
        </w:rPr>
        <w:t xml:space="preserve">According to RAN2 understanding, there will be no CN-initiated paging if there is no DL data buffered in MME when the feeder link is unavailable. RAN2 is discussing to have an indication in SIB to inform UEs that no paging (including CN initiated paging and RAN initiated paging) is expected in Store and Forward mode, if RAN confirms there will be no paging coming due to the unavailability of feeder link (so that the UEs may skip paging for power saving in Store and </w:t>
      </w:r>
      <w:r w:rsidRPr="00DC04AB">
        <w:rPr>
          <w:i/>
          <w:iCs/>
        </w:rPr>
        <w:t xml:space="preserve">Forward mode). </w:t>
      </w:r>
    </w:p>
    <w:p w14:paraId="674ABECB" w14:textId="77777777" w:rsidR="00DC04AB" w:rsidRPr="00DC04AB" w:rsidRDefault="00DC04AB" w:rsidP="00DC04AB">
      <w:pPr>
        <w:rPr>
          <w:i/>
          <w:iCs/>
          <w:lang w:eastAsia="zh-CN"/>
        </w:rPr>
      </w:pPr>
      <w:r w:rsidRPr="00DC04AB">
        <w:rPr>
          <w:i/>
          <w:iCs/>
        </w:rPr>
        <w:t>RAN2 would like to ask SA2 if any CN initiated paging is expected from MME to RAN during the time when the feeder link is not available.</w:t>
      </w:r>
    </w:p>
    <w:p w14:paraId="66C028E8" w14:textId="271E64BA" w:rsidR="003464AC" w:rsidRPr="003F6CE2" w:rsidRDefault="003464AC" w:rsidP="005D3782">
      <w:pPr>
        <w:rPr>
          <w:rFonts w:ascii="Arial" w:eastAsiaTheme="minorEastAsia" w:hAnsi="Arial" w:cs="Arial"/>
          <w:lang w:eastAsia="ko-KR"/>
        </w:rPr>
      </w:pPr>
      <w:r w:rsidRPr="003F6CE2">
        <w:rPr>
          <w:rFonts w:ascii="Arial" w:eastAsiaTheme="minorEastAsia" w:hAnsi="Arial" w:cs="Arial"/>
          <w:lang w:val="en-US" w:eastAsia="ko-KR"/>
        </w:rPr>
        <w:t xml:space="preserve">SA2 </w:t>
      </w:r>
      <w:r w:rsidR="000C249A">
        <w:rPr>
          <w:rFonts w:ascii="Arial" w:eastAsiaTheme="minorEastAsia" w:hAnsi="Arial" w:cs="Arial" w:hint="eastAsia"/>
          <w:lang w:val="en-US" w:eastAsia="ko-KR"/>
        </w:rPr>
        <w:t>answer:</w:t>
      </w:r>
      <w:r w:rsidRPr="003F6CE2">
        <w:rPr>
          <w:rFonts w:ascii="Arial" w:eastAsiaTheme="minorEastAsia" w:hAnsi="Arial" w:cs="Arial"/>
          <w:lang w:val="en-US" w:eastAsia="ko-KR"/>
        </w:rPr>
        <w:t xml:space="preserve"> </w:t>
      </w:r>
      <w:r w:rsidRPr="003F6CE2">
        <w:rPr>
          <w:rFonts w:ascii="Arial" w:eastAsiaTheme="minorEastAsia" w:hAnsi="Arial" w:cs="Arial"/>
          <w:lang w:eastAsia="ko-KR"/>
        </w:rPr>
        <w:t xml:space="preserve">CN initiated paging </w:t>
      </w:r>
      <w:r>
        <w:rPr>
          <w:rFonts w:ascii="Arial" w:eastAsiaTheme="minorEastAsia" w:hAnsi="Arial" w:cs="Arial" w:hint="eastAsia"/>
          <w:lang w:eastAsia="ko-KR"/>
        </w:rPr>
        <w:t xml:space="preserve">is expected </w:t>
      </w:r>
      <w:r w:rsidRPr="003F6CE2">
        <w:rPr>
          <w:rFonts w:ascii="Arial" w:eastAsiaTheme="minorEastAsia" w:hAnsi="Arial" w:cs="Arial"/>
          <w:lang w:eastAsia="ko-KR"/>
        </w:rPr>
        <w:t>if there is DL data buffered in MME</w:t>
      </w:r>
      <w:r w:rsidR="000C249A">
        <w:rPr>
          <w:rFonts w:ascii="Arial" w:eastAsiaTheme="minorEastAsia" w:hAnsi="Arial" w:cs="Arial" w:hint="eastAsia"/>
          <w:lang w:eastAsia="ko-KR"/>
        </w:rPr>
        <w:t xml:space="preserve"> or if the MME provide signalling to the UE </w:t>
      </w:r>
      <w:r w:rsidRPr="003F6CE2">
        <w:rPr>
          <w:rFonts w:ascii="Arial" w:eastAsiaTheme="minorEastAsia" w:hAnsi="Arial" w:cs="Arial"/>
          <w:lang w:eastAsia="ko-KR"/>
        </w:rPr>
        <w:t xml:space="preserve">when the feeder link is </w:t>
      </w:r>
      <w:r>
        <w:rPr>
          <w:rFonts w:ascii="Arial" w:eastAsiaTheme="minorEastAsia" w:hAnsi="Arial" w:cs="Arial" w:hint="eastAsia"/>
          <w:lang w:eastAsia="ko-KR"/>
        </w:rPr>
        <w:t>un</w:t>
      </w:r>
      <w:r w:rsidRPr="003F6CE2">
        <w:rPr>
          <w:rFonts w:ascii="Arial" w:eastAsiaTheme="minorEastAsia" w:hAnsi="Arial" w:cs="Arial"/>
          <w:lang w:eastAsia="ko-KR"/>
        </w:rPr>
        <w:t>available</w:t>
      </w:r>
      <w:r>
        <w:rPr>
          <w:rFonts w:ascii="Arial" w:eastAsiaTheme="minorEastAsia" w:hAnsi="Arial" w:cs="Arial" w:hint="eastAsia"/>
          <w:lang w:eastAsia="ko-KR"/>
        </w:rPr>
        <w:t>.</w:t>
      </w:r>
    </w:p>
    <w:p w14:paraId="011C044E" w14:textId="77777777" w:rsidR="005D3782" w:rsidRDefault="005D3782" w:rsidP="005D3782">
      <w:pPr>
        <w:pStyle w:val="1"/>
      </w:pPr>
      <w:r>
        <w:t>2</w:t>
      </w:r>
      <w:r>
        <w:tab/>
        <w:t>Actions</w:t>
      </w:r>
    </w:p>
    <w:p w14:paraId="2ADDDE55" w14:textId="72933D94" w:rsidR="005D3782" w:rsidRPr="002B4EB0" w:rsidRDefault="005D3782" w:rsidP="005D3782">
      <w:pPr>
        <w:spacing w:after="120"/>
        <w:ind w:left="1985" w:hanging="1985"/>
        <w:rPr>
          <w:rFonts w:ascii="Arial" w:eastAsiaTheme="minorEastAsia" w:hAnsi="Arial" w:cs="Arial"/>
          <w:b/>
          <w:lang w:eastAsia="ko-KR"/>
        </w:rPr>
      </w:pPr>
      <w:r>
        <w:rPr>
          <w:rFonts w:ascii="Arial" w:hAnsi="Arial" w:cs="Arial"/>
          <w:b/>
        </w:rPr>
        <w:t xml:space="preserve">To </w:t>
      </w:r>
      <w:r w:rsidR="001C3EE0">
        <w:rPr>
          <w:rFonts w:ascii="Arial" w:eastAsiaTheme="minorEastAsia" w:hAnsi="Arial" w:cs="Arial" w:hint="eastAsia"/>
          <w:b/>
          <w:lang w:eastAsia="ko-KR"/>
        </w:rPr>
        <w:t>RAN2</w:t>
      </w:r>
      <w:r w:rsidR="003F6CE2">
        <w:rPr>
          <w:rFonts w:ascii="Arial" w:eastAsiaTheme="minorEastAsia" w:hAnsi="Arial" w:cs="Arial" w:hint="eastAsia"/>
          <w:b/>
          <w:lang w:eastAsia="ko-KR"/>
        </w:rPr>
        <w:t>:</w:t>
      </w:r>
    </w:p>
    <w:p w14:paraId="5475972D" w14:textId="4559ADBB" w:rsidR="005D3782" w:rsidRPr="003F6CE2" w:rsidRDefault="005D3782" w:rsidP="003F6CE2">
      <w:pPr>
        <w:autoSpaceDE w:val="0"/>
        <w:autoSpaceDN w:val="0"/>
        <w:adjustRightInd w:val="0"/>
        <w:snapToGrid w:val="0"/>
        <w:spacing w:before="120" w:after="120"/>
        <w:jc w:val="both"/>
        <w:rPr>
          <w:rFonts w:ascii="Arial" w:eastAsiaTheme="minorEastAsia" w:hAnsi="Arial" w:cs="Arial"/>
          <w:lang w:eastAsia="ko-KR"/>
        </w:rPr>
      </w:pPr>
      <w:r w:rsidRPr="003F6CE2">
        <w:rPr>
          <w:rFonts w:ascii="Arial" w:eastAsia="맑은 고딕" w:hAnsi="Arial" w:cs="Arial"/>
          <w:bCs/>
          <w:szCs w:val="22"/>
          <w:lang w:val="en-US" w:eastAsia="ko-KR"/>
        </w:rPr>
        <w:t>SA</w:t>
      </w:r>
      <w:r w:rsidR="00553326" w:rsidRPr="003F6CE2">
        <w:rPr>
          <w:rFonts w:ascii="Arial" w:eastAsia="맑은 고딕" w:hAnsi="Arial" w:cs="Arial" w:hint="eastAsia"/>
          <w:bCs/>
          <w:szCs w:val="22"/>
          <w:lang w:val="en-US" w:eastAsia="ko-KR"/>
        </w:rPr>
        <w:t>2</w:t>
      </w:r>
      <w:r w:rsidR="00135CF7" w:rsidRPr="003F6CE2">
        <w:rPr>
          <w:rFonts w:ascii="Arial" w:eastAsia="맑은 고딕" w:hAnsi="Arial" w:cs="Arial"/>
          <w:bCs/>
          <w:szCs w:val="22"/>
          <w:lang w:val="en-US" w:eastAsia="ko-KR"/>
        </w:rPr>
        <w:t xml:space="preserve"> </w:t>
      </w:r>
      <w:r w:rsidR="003F6CE2" w:rsidRPr="003F6CE2">
        <w:rPr>
          <w:rFonts w:ascii="Arial" w:eastAsia="맑은 고딕" w:hAnsi="Arial" w:cs="Arial" w:hint="eastAsia"/>
          <w:bCs/>
          <w:szCs w:val="22"/>
          <w:lang w:val="en-US" w:eastAsia="ko-KR"/>
        </w:rPr>
        <w:t xml:space="preserve">kindly </w:t>
      </w:r>
      <w:r w:rsidRPr="003F6CE2">
        <w:rPr>
          <w:rFonts w:ascii="Arial" w:eastAsia="맑은 고딕" w:hAnsi="Arial" w:cs="Arial"/>
          <w:bCs/>
          <w:szCs w:val="22"/>
          <w:lang w:val="en-US" w:eastAsia="ko-KR"/>
        </w:rPr>
        <w:t xml:space="preserve">asks </w:t>
      </w:r>
      <w:r w:rsidR="001C3EE0" w:rsidRPr="003F6CE2">
        <w:rPr>
          <w:rFonts w:ascii="Arial" w:eastAsia="맑은 고딕" w:hAnsi="Arial" w:cs="Arial" w:hint="eastAsia"/>
          <w:bCs/>
          <w:szCs w:val="22"/>
          <w:lang w:val="en-US" w:eastAsia="ko-KR"/>
        </w:rPr>
        <w:t>RAN2</w:t>
      </w:r>
      <w:r w:rsidRPr="003F6CE2">
        <w:rPr>
          <w:rFonts w:ascii="Arial" w:eastAsia="맑은 고딕" w:hAnsi="Arial" w:cs="Arial"/>
          <w:bCs/>
          <w:szCs w:val="22"/>
          <w:lang w:val="en-US" w:eastAsia="ko-KR"/>
        </w:rPr>
        <w:t xml:space="preserve"> to take the information above into account</w:t>
      </w:r>
      <w:r w:rsidR="00872FE3" w:rsidRPr="003F6CE2">
        <w:rPr>
          <w:rFonts w:ascii="Arial" w:eastAsia="맑은 고딕" w:hAnsi="Arial" w:cs="Arial"/>
          <w:bCs/>
          <w:szCs w:val="22"/>
          <w:lang w:val="en-US" w:eastAsia="ko-KR"/>
        </w:rPr>
        <w:t>.</w:t>
      </w:r>
    </w:p>
    <w:p w14:paraId="3E357074" w14:textId="1C8ABB65" w:rsidR="005D3782" w:rsidRDefault="005D3782" w:rsidP="005D378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SA</w:t>
      </w:r>
      <w:r>
        <w:rPr>
          <w:szCs w:val="36"/>
        </w:rPr>
        <w:t xml:space="preserve"> </w:t>
      </w:r>
      <w:r w:rsidR="005B365D">
        <w:rPr>
          <w:szCs w:val="36"/>
        </w:rPr>
        <w:t xml:space="preserve">WG2 </w:t>
      </w:r>
      <w:r>
        <w:rPr>
          <w:szCs w:val="36"/>
        </w:rPr>
        <w:t>m</w:t>
      </w:r>
      <w:r w:rsidRPr="000F6242">
        <w:rPr>
          <w:szCs w:val="36"/>
        </w:rPr>
        <w:t>eetings</w:t>
      </w:r>
    </w:p>
    <w:p w14:paraId="3D60BAD0" w14:textId="77AA8BB8" w:rsidR="003F6CE2" w:rsidRPr="00DC04AB" w:rsidRDefault="003F6CE2" w:rsidP="00EB3360">
      <w:pPr>
        <w:tabs>
          <w:tab w:val="left" w:pos="3544"/>
        </w:tabs>
        <w:overflowPunct w:val="0"/>
        <w:autoSpaceDE w:val="0"/>
        <w:autoSpaceDN w:val="0"/>
        <w:adjustRightInd w:val="0"/>
        <w:ind w:left="2268" w:hanging="2268"/>
        <w:textAlignment w:val="baseline"/>
        <w:rPr>
          <w:rFonts w:ascii="Arial" w:eastAsia="Times New Roman" w:hAnsi="Arial" w:cs="Arial"/>
          <w:lang w:eastAsia="zh-CN"/>
        </w:rPr>
      </w:pPr>
      <w:r w:rsidRPr="00DC04AB">
        <w:rPr>
          <w:rFonts w:ascii="Arial" w:eastAsia="Times New Roman" w:hAnsi="Arial" w:cs="Arial"/>
          <w:lang w:eastAsia="zh-CN"/>
        </w:rPr>
        <w:t>TSG SA WG2 Meeting #1</w:t>
      </w:r>
      <w:r w:rsidRPr="00DC04AB">
        <w:rPr>
          <w:rFonts w:ascii="Arial" w:eastAsia="Times New Roman" w:hAnsi="Arial" w:cs="Arial" w:hint="eastAsia"/>
          <w:lang w:eastAsia="zh-CN"/>
        </w:rPr>
        <w:t>73</w:t>
      </w:r>
      <w:r w:rsidRPr="00DC04AB">
        <w:rPr>
          <w:rFonts w:ascii="Arial" w:eastAsia="Times New Roman" w:hAnsi="Arial" w:cs="Arial"/>
          <w:lang w:eastAsia="zh-CN"/>
        </w:rPr>
        <w:tab/>
      </w:r>
      <w:r w:rsidRPr="00DC04AB">
        <w:rPr>
          <w:rFonts w:ascii="Arial" w:eastAsia="Times New Roman" w:hAnsi="Arial" w:cs="Arial"/>
          <w:lang w:eastAsia="zh-CN"/>
        </w:rPr>
        <w:tab/>
      </w:r>
      <w:r w:rsidRPr="00DC04AB">
        <w:rPr>
          <w:rFonts w:ascii="Arial" w:eastAsia="Times New Roman" w:hAnsi="Arial" w:cs="Arial"/>
          <w:lang w:eastAsia="zh-CN"/>
        </w:rPr>
        <w:tab/>
      </w:r>
      <w:r w:rsidRPr="00DC04AB">
        <w:rPr>
          <w:rFonts w:ascii="Arial" w:eastAsia="Times New Roman" w:hAnsi="Arial" w:cs="Arial" w:hint="eastAsia"/>
          <w:lang w:eastAsia="zh-CN"/>
        </w:rPr>
        <w:t>Feb</w:t>
      </w:r>
      <w:r w:rsidRPr="00DC04AB">
        <w:rPr>
          <w:rFonts w:ascii="Arial" w:eastAsia="Times New Roman" w:hAnsi="Arial" w:cs="Arial"/>
          <w:lang w:eastAsia="zh-CN"/>
        </w:rPr>
        <w:t xml:space="preserve"> </w:t>
      </w:r>
      <w:r w:rsidRPr="00DC04AB">
        <w:rPr>
          <w:rFonts w:ascii="Arial" w:eastAsia="Times New Roman" w:hAnsi="Arial" w:cs="Arial" w:hint="eastAsia"/>
          <w:lang w:eastAsia="zh-CN"/>
        </w:rPr>
        <w:t>09</w:t>
      </w:r>
      <w:r w:rsidRPr="00DC04AB">
        <w:rPr>
          <w:rFonts w:ascii="Arial" w:eastAsia="Times New Roman" w:hAnsi="Arial" w:cs="Arial"/>
          <w:lang w:eastAsia="zh-CN"/>
        </w:rPr>
        <w:t xml:space="preserve"> – </w:t>
      </w:r>
      <w:r w:rsidRPr="00DC04AB">
        <w:rPr>
          <w:rFonts w:ascii="Arial" w:eastAsia="Times New Roman" w:hAnsi="Arial" w:cs="Arial" w:hint="eastAsia"/>
          <w:lang w:eastAsia="zh-CN"/>
        </w:rPr>
        <w:t>13</w:t>
      </w:r>
      <w:r w:rsidRPr="00DC04AB">
        <w:rPr>
          <w:rFonts w:ascii="Arial" w:eastAsia="Times New Roman" w:hAnsi="Arial" w:cs="Arial"/>
          <w:lang w:eastAsia="zh-CN"/>
        </w:rPr>
        <w:t>, 202</w:t>
      </w:r>
      <w:r w:rsidRPr="00DC04AB">
        <w:rPr>
          <w:rFonts w:ascii="Arial" w:eastAsia="Times New Roman" w:hAnsi="Arial" w:cs="Arial" w:hint="eastAsia"/>
          <w:lang w:eastAsia="zh-CN"/>
        </w:rPr>
        <w:t>6</w:t>
      </w:r>
      <w:r w:rsidRPr="00DC04AB">
        <w:rPr>
          <w:rFonts w:ascii="Arial" w:eastAsia="Times New Roman" w:hAnsi="Arial" w:cs="Arial"/>
          <w:lang w:eastAsia="zh-CN"/>
        </w:rPr>
        <w:tab/>
      </w:r>
      <w:r w:rsidRPr="00DC04AB">
        <w:rPr>
          <w:rFonts w:ascii="Arial" w:eastAsia="Times New Roman" w:hAnsi="Arial" w:cs="Arial"/>
          <w:lang w:eastAsia="zh-CN"/>
        </w:rPr>
        <w:tab/>
      </w:r>
      <w:r w:rsidR="00DC04AB">
        <w:rPr>
          <w:rFonts w:ascii="Arial" w:eastAsiaTheme="minorEastAsia" w:hAnsi="Arial" w:cs="Arial"/>
          <w:lang w:eastAsia="ko-KR"/>
        </w:rPr>
        <w:tab/>
      </w:r>
      <w:r w:rsidRPr="00DC04AB">
        <w:rPr>
          <w:rFonts w:ascii="Arial" w:eastAsia="Times New Roman" w:hAnsi="Arial" w:cs="Arial" w:hint="eastAsia"/>
          <w:lang w:eastAsia="zh-CN"/>
        </w:rPr>
        <w:t>Goa</w:t>
      </w:r>
      <w:r w:rsidRPr="00DC04AB">
        <w:rPr>
          <w:rFonts w:ascii="Arial" w:eastAsia="Times New Roman" w:hAnsi="Arial" w:cs="Arial"/>
          <w:lang w:eastAsia="zh-CN"/>
        </w:rPr>
        <w:t xml:space="preserve">, </w:t>
      </w:r>
      <w:r w:rsidRPr="00DC04AB">
        <w:rPr>
          <w:rFonts w:ascii="Arial" w:eastAsia="Times New Roman" w:hAnsi="Arial" w:cs="Arial" w:hint="eastAsia"/>
          <w:lang w:eastAsia="zh-CN"/>
        </w:rPr>
        <w:t>India</w:t>
      </w:r>
    </w:p>
    <w:p w14:paraId="0C51E8E8" w14:textId="2CD311E9" w:rsidR="003F6CE2" w:rsidRPr="00EB3360" w:rsidRDefault="003F6CE2" w:rsidP="00EB3360">
      <w:pPr>
        <w:tabs>
          <w:tab w:val="left" w:pos="3544"/>
        </w:tabs>
        <w:overflowPunct w:val="0"/>
        <w:autoSpaceDE w:val="0"/>
        <w:autoSpaceDN w:val="0"/>
        <w:adjustRightInd w:val="0"/>
        <w:ind w:left="2268" w:hanging="2268"/>
        <w:textAlignment w:val="baseline"/>
        <w:rPr>
          <w:rFonts w:ascii="Arial" w:eastAsiaTheme="minorEastAsia" w:hAnsi="Arial" w:cs="Arial"/>
          <w:lang w:eastAsia="ko-KR"/>
        </w:rPr>
      </w:pPr>
      <w:r w:rsidRPr="00DC04AB">
        <w:rPr>
          <w:rFonts w:ascii="Arial" w:eastAsia="Times New Roman" w:hAnsi="Arial" w:cs="Arial"/>
          <w:lang w:eastAsia="zh-CN"/>
        </w:rPr>
        <w:t>TSG SA WG2 Meeting #1</w:t>
      </w:r>
      <w:r w:rsidRPr="00DC04AB">
        <w:rPr>
          <w:rFonts w:ascii="Arial" w:eastAsia="Times New Roman" w:hAnsi="Arial" w:cs="Arial" w:hint="eastAsia"/>
          <w:lang w:eastAsia="zh-CN"/>
        </w:rPr>
        <w:t>74</w:t>
      </w:r>
      <w:r w:rsidRPr="00DC04AB">
        <w:rPr>
          <w:rFonts w:ascii="Arial" w:eastAsia="Times New Roman" w:hAnsi="Arial" w:cs="Arial"/>
          <w:lang w:eastAsia="zh-CN"/>
        </w:rPr>
        <w:tab/>
      </w:r>
      <w:r w:rsidRPr="00DC04AB">
        <w:rPr>
          <w:rFonts w:ascii="Arial" w:eastAsia="Times New Roman" w:hAnsi="Arial" w:cs="Arial"/>
          <w:lang w:eastAsia="zh-CN"/>
        </w:rPr>
        <w:tab/>
      </w:r>
      <w:r w:rsidRPr="00DC04AB">
        <w:rPr>
          <w:rFonts w:ascii="Arial" w:eastAsia="Times New Roman" w:hAnsi="Arial" w:cs="Arial"/>
          <w:lang w:eastAsia="zh-CN"/>
        </w:rPr>
        <w:tab/>
      </w:r>
      <w:r w:rsidRPr="00DC04AB">
        <w:rPr>
          <w:rFonts w:ascii="Arial" w:eastAsia="Times New Roman" w:hAnsi="Arial" w:cs="Arial" w:hint="eastAsia"/>
          <w:lang w:eastAsia="zh-CN"/>
        </w:rPr>
        <w:t>Apr</w:t>
      </w:r>
      <w:r w:rsidRPr="00DC04AB">
        <w:rPr>
          <w:rFonts w:ascii="Arial" w:eastAsia="Times New Roman" w:hAnsi="Arial" w:cs="Arial"/>
          <w:lang w:eastAsia="zh-CN"/>
        </w:rPr>
        <w:t xml:space="preserve"> </w:t>
      </w:r>
      <w:r w:rsidRPr="00DC04AB">
        <w:rPr>
          <w:rFonts w:ascii="Arial" w:eastAsia="Times New Roman" w:hAnsi="Arial" w:cs="Arial" w:hint="eastAsia"/>
          <w:lang w:eastAsia="zh-CN"/>
        </w:rPr>
        <w:t>13</w:t>
      </w:r>
      <w:r w:rsidRPr="00DC04AB">
        <w:rPr>
          <w:rFonts w:ascii="Arial" w:eastAsia="Times New Roman" w:hAnsi="Arial" w:cs="Arial"/>
          <w:lang w:eastAsia="zh-CN"/>
        </w:rPr>
        <w:t xml:space="preserve"> – </w:t>
      </w:r>
      <w:r w:rsidRPr="00DC04AB">
        <w:rPr>
          <w:rFonts w:ascii="Arial" w:eastAsia="Times New Roman" w:hAnsi="Arial" w:cs="Arial" w:hint="eastAsia"/>
          <w:lang w:eastAsia="zh-CN"/>
        </w:rPr>
        <w:t>17</w:t>
      </w:r>
      <w:r w:rsidRPr="00DC04AB">
        <w:rPr>
          <w:rFonts w:ascii="Arial" w:eastAsia="Times New Roman" w:hAnsi="Arial" w:cs="Arial"/>
          <w:lang w:eastAsia="zh-CN"/>
        </w:rPr>
        <w:t>, 202</w:t>
      </w:r>
      <w:r w:rsidRPr="00DC04AB">
        <w:rPr>
          <w:rFonts w:ascii="Arial" w:eastAsia="Times New Roman" w:hAnsi="Arial" w:cs="Arial" w:hint="eastAsia"/>
          <w:lang w:eastAsia="zh-CN"/>
        </w:rPr>
        <w:t>6</w:t>
      </w:r>
      <w:r w:rsidRPr="00DC04AB">
        <w:rPr>
          <w:rFonts w:ascii="Arial" w:eastAsia="Times New Roman" w:hAnsi="Arial" w:cs="Arial"/>
          <w:lang w:eastAsia="zh-CN"/>
        </w:rPr>
        <w:tab/>
      </w:r>
      <w:r w:rsidRPr="00DC04AB">
        <w:rPr>
          <w:rFonts w:ascii="Arial" w:eastAsia="Times New Roman" w:hAnsi="Arial" w:cs="Arial"/>
          <w:lang w:eastAsia="zh-CN"/>
        </w:rPr>
        <w:tab/>
      </w:r>
      <w:r w:rsidR="00DC04AB">
        <w:rPr>
          <w:rFonts w:ascii="Arial" w:eastAsiaTheme="minorEastAsia" w:hAnsi="Arial" w:cs="Arial"/>
          <w:lang w:eastAsia="ko-KR"/>
        </w:rPr>
        <w:tab/>
      </w:r>
      <w:r w:rsidRPr="00DC04AB">
        <w:rPr>
          <w:rFonts w:ascii="Arial" w:eastAsia="Times New Roman" w:hAnsi="Arial" w:cs="Arial" w:hint="eastAsia"/>
          <w:lang w:eastAsia="zh-CN"/>
        </w:rPr>
        <w:t>Malta</w:t>
      </w:r>
    </w:p>
    <w:sectPr w:rsidR="003F6CE2" w:rsidRPr="00EB33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34319" w14:textId="77777777" w:rsidR="00000F02" w:rsidRDefault="00000F02">
      <w:r>
        <w:separator/>
      </w:r>
    </w:p>
  </w:endnote>
  <w:endnote w:type="continuationSeparator" w:id="0">
    <w:p w14:paraId="7618CB58" w14:textId="77777777" w:rsidR="00000F02" w:rsidRDefault="00000F02">
      <w:r>
        <w:continuationSeparator/>
      </w:r>
    </w:p>
  </w:endnote>
  <w:endnote w:type="continuationNotice" w:id="1">
    <w:p w14:paraId="509A98EC" w14:textId="77777777" w:rsidR="00000F02" w:rsidRDefault="00000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EE49F" w14:textId="77777777" w:rsidR="00000F02" w:rsidRDefault="00000F02">
      <w:r>
        <w:separator/>
      </w:r>
    </w:p>
  </w:footnote>
  <w:footnote w:type="continuationSeparator" w:id="0">
    <w:p w14:paraId="1B6318ED" w14:textId="77777777" w:rsidR="00000F02" w:rsidRDefault="00000F02">
      <w:r>
        <w:continuationSeparator/>
      </w:r>
    </w:p>
  </w:footnote>
  <w:footnote w:type="continuationNotice" w:id="1">
    <w:p w14:paraId="356DAB0A" w14:textId="77777777" w:rsidR="00000F02" w:rsidRDefault="00000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CB82C" w14:textId="71906C6D" w:rsidR="00560E82" w:rsidRDefault="00560E8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1CB5BE1"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271D" w14:textId="3233A19A" w:rsidR="00560E82" w:rsidRDefault="00560E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4EF2F4A"/>
    <w:multiLevelType w:val="hybridMultilevel"/>
    <w:tmpl w:val="51EC28DE"/>
    <w:lvl w:ilvl="0" w:tplc="12545F1C">
      <w:start w:val="3"/>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2613653">
    <w:abstractNumId w:val="5"/>
  </w:num>
  <w:num w:numId="2" w16cid:durableId="87773679">
    <w:abstractNumId w:val="2"/>
  </w:num>
  <w:num w:numId="3" w16cid:durableId="1077628197">
    <w:abstractNumId w:val="13"/>
  </w:num>
  <w:num w:numId="4" w16cid:durableId="1050766340">
    <w:abstractNumId w:val="0"/>
  </w:num>
  <w:num w:numId="5" w16cid:durableId="269163687">
    <w:abstractNumId w:val="11"/>
  </w:num>
  <w:num w:numId="6" w16cid:durableId="770012383">
    <w:abstractNumId w:val="10"/>
  </w:num>
  <w:num w:numId="7" w16cid:durableId="244387758">
    <w:abstractNumId w:val="3"/>
  </w:num>
  <w:num w:numId="8" w16cid:durableId="1643734323">
    <w:abstractNumId w:val="12"/>
  </w:num>
  <w:num w:numId="9" w16cid:durableId="1561475579">
    <w:abstractNumId w:val="15"/>
  </w:num>
  <w:num w:numId="10" w16cid:durableId="19818855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3123895">
    <w:abstractNumId w:val="20"/>
  </w:num>
  <w:num w:numId="12" w16cid:durableId="459571191">
    <w:abstractNumId w:val="9"/>
  </w:num>
  <w:num w:numId="13" w16cid:durableId="825780369">
    <w:abstractNumId w:val="16"/>
  </w:num>
  <w:num w:numId="14" w16cid:durableId="1198473289">
    <w:abstractNumId w:val="14"/>
  </w:num>
  <w:num w:numId="15" w16cid:durableId="1049718409">
    <w:abstractNumId w:val="8"/>
  </w:num>
  <w:num w:numId="16" w16cid:durableId="1189561297">
    <w:abstractNumId w:val="4"/>
  </w:num>
  <w:num w:numId="17" w16cid:durableId="459882593">
    <w:abstractNumId w:val="6"/>
  </w:num>
  <w:num w:numId="18" w16cid:durableId="265581427">
    <w:abstractNumId w:val="17"/>
  </w:num>
  <w:num w:numId="19" w16cid:durableId="441606865">
    <w:abstractNumId w:val="1"/>
  </w:num>
  <w:num w:numId="20" w16cid:durableId="1052466191">
    <w:abstractNumId w:val="19"/>
  </w:num>
  <w:num w:numId="21" w16cid:durableId="1520847815">
    <w:abstractNumId w:val="18"/>
  </w:num>
  <w:num w:numId="22" w16cid:durableId="14177489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0F02"/>
    <w:rsid w:val="00005700"/>
    <w:rsid w:val="0000757F"/>
    <w:rsid w:val="00011390"/>
    <w:rsid w:val="00011E21"/>
    <w:rsid w:val="000123D9"/>
    <w:rsid w:val="00012B7D"/>
    <w:rsid w:val="00014550"/>
    <w:rsid w:val="00014967"/>
    <w:rsid w:val="00014EB2"/>
    <w:rsid w:val="000157A4"/>
    <w:rsid w:val="00022B57"/>
    <w:rsid w:val="00022B8C"/>
    <w:rsid w:val="00022E4A"/>
    <w:rsid w:val="00022F4E"/>
    <w:rsid w:val="00025058"/>
    <w:rsid w:val="0002603F"/>
    <w:rsid w:val="0002741E"/>
    <w:rsid w:val="000339E7"/>
    <w:rsid w:val="00034239"/>
    <w:rsid w:val="0003559D"/>
    <w:rsid w:val="000370DC"/>
    <w:rsid w:val="00040847"/>
    <w:rsid w:val="00041213"/>
    <w:rsid w:val="000424CA"/>
    <w:rsid w:val="00042D7E"/>
    <w:rsid w:val="000452B7"/>
    <w:rsid w:val="000455B8"/>
    <w:rsid w:val="00050663"/>
    <w:rsid w:val="00051CB6"/>
    <w:rsid w:val="00053174"/>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3BC7"/>
    <w:rsid w:val="00074DA3"/>
    <w:rsid w:val="00076F44"/>
    <w:rsid w:val="00077136"/>
    <w:rsid w:val="000774D4"/>
    <w:rsid w:val="000808E5"/>
    <w:rsid w:val="00082CF1"/>
    <w:rsid w:val="000905E7"/>
    <w:rsid w:val="00092BB9"/>
    <w:rsid w:val="00094B9C"/>
    <w:rsid w:val="000965ED"/>
    <w:rsid w:val="00096A0C"/>
    <w:rsid w:val="000A0831"/>
    <w:rsid w:val="000A08C3"/>
    <w:rsid w:val="000A614E"/>
    <w:rsid w:val="000A6394"/>
    <w:rsid w:val="000A68DD"/>
    <w:rsid w:val="000B23AC"/>
    <w:rsid w:val="000B307A"/>
    <w:rsid w:val="000B460B"/>
    <w:rsid w:val="000B7FED"/>
    <w:rsid w:val="000C038A"/>
    <w:rsid w:val="000C14F0"/>
    <w:rsid w:val="000C1D3E"/>
    <w:rsid w:val="000C249A"/>
    <w:rsid w:val="000C2775"/>
    <w:rsid w:val="000C417E"/>
    <w:rsid w:val="000C47D3"/>
    <w:rsid w:val="000C5D9F"/>
    <w:rsid w:val="000C6598"/>
    <w:rsid w:val="000C70B5"/>
    <w:rsid w:val="000D32DC"/>
    <w:rsid w:val="000D397A"/>
    <w:rsid w:val="000D3B06"/>
    <w:rsid w:val="000D4448"/>
    <w:rsid w:val="000D44B3"/>
    <w:rsid w:val="000D46B2"/>
    <w:rsid w:val="000E0DDD"/>
    <w:rsid w:val="000E1A95"/>
    <w:rsid w:val="000E2A48"/>
    <w:rsid w:val="000E575E"/>
    <w:rsid w:val="000E7652"/>
    <w:rsid w:val="000E7713"/>
    <w:rsid w:val="000F2F56"/>
    <w:rsid w:val="000F342D"/>
    <w:rsid w:val="000F3F79"/>
    <w:rsid w:val="000F41D5"/>
    <w:rsid w:val="000F578E"/>
    <w:rsid w:val="000F5B2F"/>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CF7"/>
    <w:rsid w:val="00135F00"/>
    <w:rsid w:val="00136A24"/>
    <w:rsid w:val="00136D89"/>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57EA"/>
    <w:rsid w:val="001A7075"/>
    <w:rsid w:val="001A7B60"/>
    <w:rsid w:val="001B0C52"/>
    <w:rsid w:val="001B2C68"/>
    <w:rsid w:val="001B42E1"/>
    <w:rsid w:val="001B52F0"/>
    <w:rsid w:val="001B5397"/>
    <w:rsid w:val="001B5C63"/>
    <w:rsid w:val="001B7A65"/>
    <w:rsid w:val="001C111B"/>
    <w:rsid w:val="001C2E81"/>
    <w:rsid w:val="001C38BF"/>
    <w:rsid w:val="001C3EE0"/>
    <w:rsid w:val="001C43A9"/>
    <w:rsid w:val="001C4682"/>
    <w:rsid w:val="001C6786"/>
    <w:rsid w:val="001D5010"/>
    <w:rsid w:val="001D6C9A"/>
    <w:rsid w:val="001D7A52"/>
    <w:rsid w:val="001D7D27"/>
    <w:rsid w:val="001D7F23"/>
    <w:rsid w:val="001E4015"/>
    <w:rsid w:val="001E41F3"/>
    <w:rsid w:val="001E6E34"/>
    <w:rsid w:val="001E6F23"/>
    <w:rsid w:val="001F0A21"/>
    <w:rsid w:val="001F2B1F"/>
    <w:rsid w:val="001F6E97"/>
    <w:rsid w:val="001F7E15"/>
    <w:rsid w:val="00200408"/>
    <w:rsid w:val="002017C6"/>
    <w:rsid w:val="00202571"/>
    <w:rsid w:val="00203AE1"/>
    <w:rsid w:val="00204DB6"/>
    <w:rsid w:val="002055B8"/>
    <w:rsid w:val="00205C74"/>
    <w:rsid w:val="00205E46"/>
    <w:rsid w:val="00211B95"/>
    <w:rsid w:val="002122C3"/>
    <w:rsid w:val="00213C54"/>
    <w:rsid w:val="0021658A"/>
    <w:rsid w:val="00217628"/>
    <w:rsid w:val="00217CBD"/>
    <w:rsid w:val="0022079B"/>
    <w:rsid w:val="00222FF1"/>
    <w:rsid w:val="00223266"/>
    <w:rsid w:val="002242B6"/>
    <w:rsid w:val="00225604"/>
    <w:rsid w:val="00225837"/>
    <w:rsid w:val="00227E7A"/>
    <w:rsid w:val="00230848"/>
    <w:rsid w:val="002327EA"/>
    <w:rsid w:val="00234330"/>
    <w:rsid w:val="002345E9"/>
    <w:rsid w:val="0024160C"/>
    <w:rsid w:val="00246A9F"/>
    <w:rsid w:val="0024713C"/>
    <w:rsid w:val="00247AF7"/>
    <w:rsid w:val="00250EE8"/>
    <w:rsid w:val="00250FF1"/>
    <w:rsid w:val="00252C0C"/>
    <w:rsid w:val="002530DF"/>
    <w:rsid w:val="00253535"/>
    <w:rsid w:val="00255CFB"/>
    <w:rsid w:val="00257412"/>
    <w:rsid w:val="00257AA6"/>
    <w:rsid w:val="00257B17"/>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1AF8"/>
    <w:rsid w:val="002A3CA3"/>
    <w:rsid w:val="002A43B3"/>
    <w:rsid w:val="002B00DC"/>
    <w:rsid w:val="002B34C0"/>
    <w:rsid w:val="002B3A76"/>
    <w:rsid w:val="002B4294"/>
    <w:rsid w:val="002B4EB0"/>
    <w:rsid w:val="002B5741"/>
    <w:rsid w:val="002B7157"/>
    <w:rsid w:val="002B7B0F"/>
    <w:rsid w:val="002C0C7C"/>
    <w:rsid w:val="002C5165"/>
    <w:rsid w:val="002C62AF"/>
    <w:rsid w:val="002C6FAF"/>
    <w:rsid w:val="002D70DE"/>
    <w:rsid w:val="002D76C3"/>
    <w:rsid w:val="002E0F6D"/>
    <w:rsid w:val="002E1727"/>
    <w:rsid w:val="002E1C0F"/>
    <w:rsid w:val="002E246B"/>
    <w:rsid w:val="002E2E7A"/>
    <w:rsid w:val="002E4387"/>
    <w:rsid w:val="002E472E"/>
    <w:rsid w:val="002E47D1"/>
    <w:rsid w:val="002E6DFF"/>
    <w:rsid w:val="002F19FF"/>
    <w:rsid w:val="002F46A4"/>
    <w:rsid w:val="002F4DC3"/>
    <w:rsid w:val="003015B2"/>
    <w:rsid w:val="003038E1"/>
    <w:rsid w:val="00304B31"/>
    <w:rsid w:val="00305409"/>
    <w:rsid w:val="0031044E"/>
    <w:rsid w:val="00310FA7"/>
    <w:rsid w:val="0031287F"/>
    <w:rsid w:val="003153F6"/>
    <w:rsid w:val="003154C9"/>
    <w:rsid w:val="003156DA"/>
    <w:rsid w:val="00316B66"/>
    <w:rsid w:val="00326B63"/>
    <w:rsid w:val="003333C5"/>
    <w:rsid w:val="0034011B"/>
    <w:rsid w:val="0034257B"/>
    <w:rsid w:val="003428CA"/>
    <w:rsid w:val="00343D6C"/>
    <w:rsid w:val="00345536"/>
    <w:rsid w:val="0034568C"/>
    <w:rsid w:val="003464AC"/>
    <w:rsid w:val="00346A5B"/>
    <w:rsid w:val="00350208"/>
    <w:rsid w:val="00353AD7"/>
    <w:rsid w:val="00354CBC"/>
    <w:rsid w:val="00354E70"/>
    <w:rsid w:val="00355438"/>
    <w:rsid w:val="00356234"/>
    <w:rsid w:val="003609EF"/>
    <w:rsid w:val="00360AA8"/>
    <w:rsid w:val="00362300"/>
    <w:rsid w:val="0036231A"/>
    <w:rsid w:val="003628BD"/>
    <w:rsid w:val="00364839"/>
    <w:rsid w:val="00365844"/>
    <w:rsid w:val="003677A1"/>
    <w:rsid w:val="00374DD4"/>
    <w:rsid w:val="00375063"/>
    <w:rsid w:val="00376C2A"/>
    <w:rsid w:val="00380FEB"/>
    <w:rsid w:val="00383623"/>
    <w:rsid w:val="003841EA"/>
    <w:rsid w:val="003853DF"/>
    <w:rsid w:val="00385F8C"/>
    <w:rsid w:val="003932EB"/>
    <w:rsid w:val="003952A2"/>
    <w:rsid w:val="003966C8"/>
    <w:rsid w:val="003A161C"/>
    <w:rsid w:val="003A2DE9"/>
    <w:rsid w:val="003A4AE2"/>
    <w:rsid w:val="003A4CB5"/>
    <w:rsid w:val="003A7B96"/>
    <w:rsid w:val="003B23BD"/>
    <w:rsid w:val="003B244B"/>
    <w:rsid w:val="003B6023"/>
    <w:rsid w:val="003C17CF"/>
    <w:rsid w:val="003C2F3C"/>
    <w:rsid w:val="003C3D0D"/>
    <w:rsid w:val="003C3F6E"/>
    <w:rsid w:val="003C4AB6"/>
    <w:rsid w:val="003C5341"/>
    <w:rsid w:val="003C53B9"/>
    <w:rsid w:val="003C5CDE"/>
    <w:rsid w:val="003C70C6"/>
    <w:rsid w:val="003C7EF0"/>
    <w:rsid w:val="003D0BF1"/>
    <w:rsid w:val="003D2E24"/>
    <w:rsid w:val="003D37FF"/>
    <w:rsid w:val="003D3F39"/>
    <w:rsid w:val="003D4E03"/>
    <w:rsid w:val="003D53D6"/>
    <w:rsid w:val="003E1A36"/>
    <w:rsid w:val="003E1CE3"/>
    <w:rsid w:val="003E330C"/>
    <w:rsid w:val="003E48FC"/>
    <w:rsid w:val="003E54FD"/>
    <w:rsid w:val="003E7383"/>
    <w:rsid w:val="003F0735"/>
    <w:rsid w:val="003F2CAF"/>
    <w:rsid w:val="003F44CB"/>
    <w:rsid w:val="003F45C5"/>
    <w:rsid w:val="003F6CE2"/>
    <w:rsid w:val="003F6CF9"/>
    <w:rsid w:val="00402E9A"/>
    <w:rsid w:val="00403241"/>
    <w:rsid w:val="00403464"/>
    <w:rsid w:val="00403815"/>
    <w:rsid w:val="004059E0"/>
    <w:rsid w:val="004074DE"/>
    <w:rsid w:val="00410371"/>
    <w:rsid w:val="004108FA"/>
    <w:rsid w:val="004112B2"/>
    <w:rsid w:val="004120A5"/>
    <w:rsid w:val="00412907"/>
    <w:rsid w:val="0041317E"/>
    <w:rsid w:val="00413CA3"/>
    <w:rsid w:val="00414310"/>
    <w:rsid w:val="00415046"/>
    <w:rsid w:val="0041774A"/>
    <w:rsid w:val="004206AB"/>
    <w:rsid w:val="004223A2"/>
    <w:rsid w:val="0042351C"/>
    <w:rsid w:val="004242F1"/>
    <w:rsid w:val="00424617"/>
    <w:rsid w:val="00425545"/>
    <w:rsid w:val="00425803"/>
    <w:rsid w:val="00425C9E"/>
    <w:rsid w:val="00427FAE"/>
    <w:rsid w:val="00431C70"/>
    <w:rsid w:val="00435F79"/>
    <w:rsid w:val="004365C7"/>
    <w:rsid w:val="00440537"/>
    <w:rsid w:val="00444B02"/>
    <w:rsid w:val="004461D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39F2"/>
    <w:rsid w:val="004863BA"/>
    <w:rsid w:val="0048646E"/>
    <w:rsid w:val="0049053A"/>
    <w:rsid w:val="00490B37"/>
    <w:rsid w:val="00491169"/>
    <w:rsid w:val="00491C89"/>
    <w:rsid w:val="004948F3"/>
    <w:rsid w:val="00496747"/>
    <w:rsid w:val="004A38E7"/>
    <w:rsid w:val="004A7700"/>
    <w:rsid w:val="004B13AE"/>
    <w:rsid w:val="004B3F4D"/>
    <w:rsid w:val="004B4D4F"/>
    <w:rsid w:val="004B4E3B"/>
    <w:rsid w:val="004B55A9"/>
    <w:rsid w:val="004B61BB"/>
    <w:rsid w:val="004B6B55"/>
    <w:rsid w:val="004B75B7"/>
    <w:rsid w:val="004C0F6A"/>
    <w:rsid w:val="004C1970"/>
    <w:rsid w:val="004D00C5"/>
    <w:rsid w:val="004D2DC0"/>
    <w:rsid w:val="004D34EF"/>
    <w:rsid w:val="004D6E41"/>
    <w:rsid w:val="004D78B6"/>
    <w:rsid w:val="004E1427"/>
    <w:rsid w:val="004E3E1C"/>
    <w:rsid w:val="004E55B2"/>
    <w:rsid w:val="004F1096"/>
    <w:rsid w:val="004F1BDE"/>
    <w:rsid w:val="004F6F31"/>
    <w:rsid w:val="004F71E5"/>
    <w:rsid w:val="00503EA9"/>
    <w:rsid w:val="00504F19"/>
    <w:rsid w:val="00506A88"/>
    <w:rsid w:val="0051066E"/>
    <w:rsid w:val="00510A24"/>
    <w:rsid w:val="00512277"/>
    <w:rsid w:val="005122F3"/>
    <w:rsid w:val="00512B5B"/>
    <w:rsid w:val="00512D1C"/>
    <w:rsid w:val="005141D9"/>
    <w:rsid w:val="0051580D"/>
    <w:rsid w:val="00516131"/>
    <w:rsid w:val="00517CF4"/>
    <w:rsid w:val="00521A93"/>
    <w:rsid w:val="00522D97"/>
    <w:rsid w:val="00524A46"/>
    <w:rsid w:val="00526221"/>
    <w:rsid w:val="00527563"/>
    <w:rsid w:val="00530AC2"/>
    <w:rsid w:val="00532755"/>
    <w:rsid w:val="005345F9"/>
    <w:rsid w:val="0053618A"/>
    <w:rsid w:val="00536CCC"/>
    <w:rsid w:val="005377B7"/>
    <w:rsid w:val="00544A3E"/>
    <w:rsid w:val="0054617E"/>
    <w:rsid w:val="00546D02"/>
    <w:rsid w:val="00547111"/>
    <w:rsid w:val="005512D5"/>
    <w:rsid w:val="00551929"/>
    <w:rsid w:val="00551AA8"/>
    <w:rsid w:val="00552C5A"/>
    <w:rsid w:val="00553326"/>
    <w:rsid w:val="00554053"/>
    <w:rsid w:val="00557184"/>
    <w:rsid w:val="00557C03"/>
    <w:rsid w:val="00560E82"/>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721"/>
    <w:rsid w:val="005A3F43"/>
    <w:rsid w:val="005A41A2"/>
    <w:rsid w:val="005A7C16"/>
    <w:rsid w:val="005B1AF7"/>
    <w:rsid w:val="005B2197"/>
    <w:rsid w:val="005B30DE"/>
    <w:rsid w:val="005B365D"/>
    <w:rsid w:val="005C1D12"/>
    <w:rsid w:val="005C24D7"/>
    <w:rsid w:val="005C34B2"/>
    <w:rsid w:val="005C364B"/>
    <w:rsid w:val="005C5800"/>
    <w:rsid w:val="005D19E8"/>
    <w:rsid w:val="005D3782"/>
    <w:rsid w:val="005D5FE0"/>
    <w:rsid w:val="005D65BF"/>
    <w:rsid w:val="005D6DA1"/>
    <w:rsid w:val="005D7BB0"/>
    <w:rsid w:val="005E0895"/>
    <w:rsid w:val="005E0B97"/>
    <w:rsid w:val="005E1893"/>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960"/>
    <w:rsid w:val="00640C8B"/>
    <w:rsid w:val="00641FCF"/>
    <w:rsid w:val="006469FC"/>
    <w:rsid w:val="00651A5A"/>
    <w:rsid w:val="00651BE6"/>
    <w:rsid w:val="00651D0D"/>
    <w:rsid w:val="00653DE4"/>
    <w:rsid w:val="00660E19"/>
    <w:rsid w:val="00662AD1"/>
    <w:rsid w:val="006630BF"/>
    <w:rsid w:val="00665A8F"/>
    <w:rsid w:val="00665C47"/>
    <w:rsid w:val="00666072"/>
    <w:rsid w:val="00666CD9"/>
    <w:rsid w:val="0067097C"/>
    <w:rsid w:val="00674DE4"/>
    <w:rsid w:val="0067580E"/>
    <w:rsid w:val="00675F09"/>
    <w:rsid w:val="00681AA3"/>
    <w:rsid w:val="00681E9A"/>
    <w:rsid w:val="00684E09"/>
    <w:rsid w:val="00687C2E"/>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6F75F6"/>
    <w:rsid w:val="006F7A4D"/>
    <w:rsid w:val="00702AF0"/>
    <w:rsid w:val="00704D21"/>
    <w:rsid w:val="007052DD"/>
    <w:rsid w:val="00705C78"/>
    <w:rsid w:val="007106BD"/>
    <w:rsid w:val="00713557"/>
    <w:rsid w:val="007136B5"/>
    <w:rsid w:val="0071375C"/>
    <w:rsid w:val="0071394E"/>
    <w:rsid w:val="007201AF"/>
    <w:rsid w:val="00720327"/>
    <w:rsid w:val="0072174B"/>
    <w:rsid w:val="00723154"/>
    <w:rsid w:val="00723F14"/>
    <w:rsid w:val="00724D0D"/>
    <w:rsid w:val="0073223A"/>
    <w:rsid w:val="00732A35"/>
    <w:rsid w:val="00736A3B"/>
    <w:rsid w:val="00737485"/>
    <w:rsid w:val="00741707"/>
    <w:rsid w:val="00744F16"/>
    <w:rsid w:val="00746B70"/>
    <w:rsid w:val="007531C5"/>
    <w:rsid w:val="007543C5"/>
    <w:rsid w:val="00755470"/>
    <w:rsid w:val="00755DC8"/>
    <w:rsid w:val="00757E58"/>
    <w:rsid w:val="007612E6"/>
    <w:rsid w:val="007655CD"/>
    <w:rsid w:val="00770530"/>
    <w:rsid w:val="00775F4D"/>
    <w:rsid w:val="007766CF"/>
    <w:rsid w:val="00776A4E"/>
    <w:rsid w:val="00777378"/>
    <w:rsid w:val="00781125"/>
    <w:rsid w:val="0078196C"/>
    <w:rsid w:val="0078262B"/>
    <w:rsid w:val="00784E79"/>
    <w:rsid w:val="00790E2A"/>
    <w:rsid w:val="007916D9"/>
    <w:rsid w:val="00792151"/>
    <w:rsid w:val="00792342"/>
    <w:rsid w:val="00793E8B"/>
    <w:rsid w:val="0079577C"/>
    <w:rsid w:val="007977A8"/>
    <w:rsid w:val="007A23B4"/>
    <w:rsid w:val="007A5DF2"/>
    <w:rsid w:val="007A646D"/>
    <w:rsid w:val="007A756D"/>
    <w:rsid w:val="007B2BF4"/>
    <w:rsid w:val="007B3554"/>
    <w:rsid w:val="007B38A3"/>
    <w:rsid w:val="007B512A"/>
    <w:rsid w:val="007B6159"/>
    <w:rsid w:val="007C0544"/>
    <w:rsid w:val="007C0597"/>
    <w:rsid w:val="007C2097"/>
    <w:rsid w:val="007C285A"/>
    <w:rsid w:val="007C5283"/>
    <w:rsid w:val="007C607F"/>
    <w:rsid w:val="007D3266"/>
    <w:rsid w:val="007D572F"/>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FC3"/>
    <w:rsid w:val="008205AD"/>
    <w:rsid w:val="008206C1"/>
    <w:rsid w:val="00820FFF"/>
    <w:rsid w:val="00822D26"/>
    <w:rsid w:val="00823641"/>
    <w:rsid w:val="00827478"/>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3705"/>
    <w:rsid w:val="0086691D"/>
    <w:rsid w:val="0087092A"/>
    <w:rsid w:val="00870EE7"/>
    <w:rsid w:val="00871389"/>
    <w:rsid w:val="00872FE3"/>
    <w:rsid w:val="008734B1"/>
    <w:rsid w:val="00876D57"/>
    <w:rsid w:val="00877B83"/>
    <w:rsid w:val="008829B8"/>
    <w:rsid w:val="008831B9"/>
    <w:rsid w:val="008838CB"/>
    <w:rsid w:val="0088528F"/>
    <w:rsid w:val="008863B9"/>
    <w:rsid w:val="00891A78"/>
    <w:rsid w:val="00893DAF"/>
    <w:rsid w:val="0089410A"/>
    <w:rsid w:val="00895808"/>
    <w:rsid w:val="008964A8"/>
    <w:rsid w:val="008967DA"/>
    <w:rsid w:val="008A13E0"/>
    <w:rsid w:val="008A3EA1"/>
    <w:rsid w:val="008A45A6"/>
    <w:rsid w:val="008A6D23"/>
    <w:rsid w:val="008B426C"/>
    <w:rsid w:val="008B4DA2"/>
    <w:rsid w:val="008B5511"/>
    <w:rsid w:val="008B6E37"/>
    <w:rsid w:val="008B6F86"/>
    <w:rsid w:val="008C0814"/>
    <w:rsid w:val="008C08C8"/>
    <w:rsid w:val="008C131F"/>
    <w:rsid w:val="008C1DED"/>
    <w:rsid w:val="008C3CAF"/>
    <w:rsid w:val="008C4AF5"/>
    <w:rsid w:val="008C5706"/>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28B"/>
    <w:rsid w:val="009128F9"/>
    <w:rsid w:val="0091316B"/>
    <w:rsid w:val="00913315"/>
    <w:rsid w:val="00913CB4"/>
    <w:rsid w:val="00913F78"/>
    <w:rsid w:val="009148DE"/>
    <w:rsid w:val="00920492"/>
    <w:rsid w:val="0092063C"/>
    <w:rsid w:val="009230D6"/>
    <w:rsid w:val="009245D3"/>
    <w:rsid w:val="0092702A"/>
    <w:rsid w:val="00927A0D"/>
    <w:rsid w:val="00930335"/>
    <w:rsid w:val="0093035E"/>
    <w:rsid w:val="00930721"/>
    <w:rsid w:val="00930F6B"/>
    <w:rsid w:val="00933763"/>
    <w:rsid w:val="009343D4"/>
    <w:rsid w:val="00934AA5"/>
    <w:rsid w:val="00935D14"/>
    <w:rsid w:val="009378E5"/>
    <w:rsid w:val="00940769"/>
    <w:rsid w:val="00940AB5"/>
    <w:rsid w:val="00941467"/>
    <w:rsid w:val="00941E30"/>
    <w:rsid w:val="00945461"/>
    <w:rsid w:val="00945895"/>
    <w:rsid w:val="009460B5"/>
    <w:rsid w:val="00946B38"/>
    <w:rsid w:val="0094746F"/>
    <w:rsid w:val="00950FE7"/>
    <w:rsid w:val="00951911"/>
    <w:rsid w:val="009523A8"/>
    <w:rsid w:val="009531B0"/>
    <w:rsid w:val="00955957"/>
    <w:rsid w:val="00957499"/>
    <w:rsid w:val="00960E1E"/>
    <w:rsid w:val="009612F3"/>
    <w:rsid w:val="0096173E"/>
    <w:rsid w:val="0096463F"/>
    <w:rsid w:val="009659B4"/>
    <w:rsid w:val="00967E95"/>
    <w:rsid w:val="009714AF"/>
    <w:rsid w:val="00973704"/>
    <w:rsid w:val="009741B3"/>
    <w:rsid w:val="00974435"/>
    <w:rsid w:val="00974561"/>
    <w:rsid w:val="00974A9E"/>
    <w:rsid w:val="00974DFE"/>
    <w:rsid w:val="009763C1"/>
    <w:rsid w:val="00976505"/>
    <w:rsid w:val="009777D9"/>
    <w:rsid w:val="00985A47"/>
    <w:rsid w:val="009919E9"/>
    <w:rsid w:val="00991B88"/>
    <w:rsid w:val="00993A5E"/>
    <w:rsid w:val="00995849"/>
    <w:rsid w:val="00995CCD"/>
    <w:rsid w:val="00996A19"/>
    <w:rsid w:val="0099710E"/>
    <w:rsid w:val="009A4F3B"/>
    <w:rsid w:val="009A4FF8"/>
    <w:rsid w:val="009A5753"/>
    <w:rsid w:val="009A579D"/>
    <w:rsid w:val="009A6B5B"/>
    <w:rsid w:val="009B12A9"/>
    <w:rsid w:val="009B2AA1"/>
    <w:rsid w:val="009B68B1"/>
    <w:rsid w:val="009C00F0"/>
    <w:rsid w:val="009C249C"/>
    <w:rsid w:val="009C3A41"/>
    <w:rsid w:val="009C5AE0"/>
    <w:rsid w:val="009C66F3"/>
    <w:rsid w:val="009D187D"/>
    <w:rsid w:val="009D443B"/>
    <w:rsid w:val="009D7896"/>
    <w:rsid w:val="009E10F7"/>
    <w:rsid w:val="009E3129"/>
    <w:rsid w:val="009E3297"/>
    <w:rsid w:val="009E34D0"/>
    <w:rsid w:val="009E3FAF"/>
    <w:rsid w:val="009E4AFD"/>
    <w:rsid w:val="009E64C0"/>
    <w:rsid w:val="009E7666"/>
    <w:rsid w:val="009F17BE"/>
    <w:rsid w:val="009F1C97"/>
    <w:rsid w:val="009F1E13"/>
    <w:rsid w:val="009F2047"/>
    <w:rsid w:val="009F297E"/>
    <w:rsid w:val="009F37CA"/>
    <w:rsid w:val="009F55D1"/>
    <w:rsid w:val="009F734F"/>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421"/>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01AC"/>
    <w:rsid w:val="00A64EA7"/>
    <w:rsid w:val="00A651CF"/>
    <w:rsid w:val="00A6626E"/>
    <w:rsid w:val="00A700A9"/>
    <w:rsid w:val="00A70CFE"/>
    <w:rsid w:val="00A710A5"/>
    <w:rsid w:val="00A724C0"/>
    <w:rsid w:val="00A72EDE"/>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6A0C"/>
    <w:rsid w:val="00AA7232"/>
    <w:rsid w:val="00AB0BF5"/>
    <w:rsid w:val="00AB105C"/>
    <w:rsid w:val="00AB14FC"/>
    <w:rsid w:val="00AB151D"/>
    <w:rsid w:val="00AB33A8"/>
    <w:rsid w:val="00AB34C5"/>
    <w:rsid w:val="00AB5187"/>
    <w:rsid w:val="00AB6362"/>
    <w:rsid w:val="00AB6C8E"/>
    <w:rsid w:val="00AC0EC5"/>
    <w:rsid w:val="00AC32B5"/>
    <w:rsid w:val="00AC4E6D"/>
    <w:rsid w:val="00AC5820"/>
    <w:rsid w:val="00AC6079"/>
    <w:rsid w:val="00AC7498"/>
    <w:rsid w:val="00AD1CD8"/>
    <w:rsid w:val="00AD267D"/>
    <w:rsid w:val="00AD2712"/>
    <w:rsid w:val="00AE35BE"/>
    <w:rsid w:val="00AE3898"/>
    <w:rsid w:val="00AE48E1"/>
    <w:rsid w:val="00AE4A60"/>
    <w:rsid w:val="00AF0EDC"/>
    <w:rsid w:val="00AF1704"/>
    <w:rsid w:val="00AF1ECF"/>
    <w:rsid w:val="00AF5759"/>
    <w:rsid w:val="00B0646B"/>
    <w:rsid w:val="00B077CF"/>
    <w:rsid w:val="00B11CA1"/>
    <w:rsid w:val="00B1374F"/>
    <w:rsid w:val="00B13EB7"/>
    <w:rsid w:val="00B140FE"/>
    <w:rsid w:val="00B14171"/>
    <w:rsid w:val="00B16371"/>
    <w:rsid w:val="00B16B20"/>
    <w:rsid w:val="00B17542"/>
    <w:rsid w:val="00B21931"/>
    <w:rsid w:val="00B21AA7"/>
    <w:rsid w:val="00B240CD"/>
    <w:rsid w:val="00B24C97"/>
    <w:rsid w:val="00B258BB"/>
    <w:rsid w:val="00B26D31"/>
    <w:rsid w:val="00B323A2"/>
    <w:rsid w:val="00B32E05"/>
    <w:rsid w:val="00B33425"/>
    <w:rsid w:val="00B334DB"/>
    <w:rsid w:val="00B34BE3"/>
    <w:rsid w:val="00B350D3"/>
    <w:rsid w:val="00B370E2"/>
    <w:rsid w:val="00B42D5F"/>
    <w:rsid w:val="00B43485"/>
    <w:rsid w:val="00B460A2"/>
    <w:rsid w:val="00B4672B"/>
    <w:rsid w:val="00B46A4A"/>
    <w:rsid w:val="00B51FB8"/>
    <w:rsid w:val="00B525FB"/>
    <w:rsid w:val="00B52E0F"/>
    <w:rsid w:val="00B52F4A"/>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1FE"/>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D02"/>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17295"/>
    <w:rsid w:val="00C2121C"/>
    <w:rsid w:val="00C239FD"/>
    <w:rsid w:val="00C247A5"/>
    <w:rsid w:val="00C25B28"/>
    <w:rsid w:val="00C268F5"/>
    <w:rsid w:val="00C30498"/>
    <w:rsid w:val="00C32538"/>
    <w:rsid w:val="00C328E2"/>
    <w:rsid w:val="00C3433B"/>
    <w:rsid w:val="00C3740A"/>
    <w:rsid w:val="00C40A3F"/>
    <w:rsid w:val="00C4364D"/>
    <w:rsid w:val="00C45CA8"/>
    <w:rsid w:val="00C50803"/>
    <w:rsid w:val="00C510E1"/>
    <w:rsid w:val="00C51FDE"/>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0FA4"/>
    <w:rsid w:val="00C82D1D"/>
    <w:rsid w:val="00C83016"/>
    <w:rsid w:val="00C870F6"/>
    <w:rsid w:val="00C8793C"/>
    <w:rsid w:val="00C9211A"/>
    <w:rsid w:val="00C92BD0"/>
    <w:rsid w:val="00C92C4C"/>
    <w:rsid w:val="00C92F8B"/>
    <w:rsid w:val="00C939D0"/>
    <w:rsid w:val="00C93F79"/>
    <w:rsid w:val="00C955F7"/>
    <w:rsid w:val="00C95985"/>
    <w:rsid w:val="00C95DB0"/>
    <w:rsid w:val="00C97143"/>
    <w:rsid w:val="00C97FE5"/>
    <w:rsid w:val="00CA0FAB"/>
    <w:rsid w:val="00CA343C"/>
    <w:rsid w:val="00CA38F8"/>
    <w:rsid w:val="00CA5875"/>
    <w:rsid w:val="00CA5D71"/>
    <w:rsid w:val="00CA6331"/>
    <w:rsid w:val="00CB0B13"/>
    <w:rsid w:val="00CB0B88"/>
    <w:rsid w:val="00CB0E68"/>
    <w:rsid w:val="00CB1027"/>
    <w:rsid w:val="00CB12E7"/>
    <w:rsid w:val="00CB17C5"/>
    <w:rsid w:val="00CB1941"/>
    <w:rsid w:val="00CB2673"/>
    <w:rsid w:val="00CB2938"/>
    <w:rsid w:val="00CB3743"/>
    <w:rsid w:val="00CB4E86"/>
    <w:rsid w:val="00CB6617"/>
    <w:rsid w:val="00CB75A7"/>
    <w:rsid w:val="00CC0630"/>
    <w:rsid w:val="00CC1961"/>
    <w:rsid w:val="00CC1E39"/>
    <w:rsid w:val="00CC375C"/>
    <w:rsid w:val="00CC408F"/>
    <w:rsid w:val="00CC5026"/>
    <w:rsid w:val="00CC57E0"/>
    <w:rsid w:val="00CC6725"/>
    <w:rsid w:val="00CC68D0"/>
    <w:rsid w:val="00CC7154"/>
    <w:rsid w:val="00CC7F26"/>
    <w:rsid w:val="00CD078A"/>
    <w:rsid w:val="00CD10AC"/>
    <w:rsid w:val="00CD2409"/>
    <w:rsid w:val="00CD5982"/>
    <w:rsid w:val="00CD64CB"/>
    <w:rsid w:val="00CD79E8"/>
    <w:rsid w:val="00CE06E0"/>
    <w:rsid w:val="00CE174A"/>
    <w:rsid w:val="00CE795A"/>
    <w:rsid w:val="00CF0238"/>
    <w:rsid w:val="00CF0CD7"/>
    <w:rsid w:val="00CF16FF"/>
    <w:rsid w:val="00CF652C"/>
    <w:rsid w:val="00CF65CA"/>
    <w:rsid w:val="00CF759E"/>
    <w:rsid w:val="00D001BD"/>
    <w:rsid w:val="00D00805"/>
    <w:rsid w:val="00D025F2"/>
    <w:rsid w:val="00D0303E"/>
    <w:rsid w:val="00D035B3"/>
    <w:rsid w:val="00D0372B"/>
    <w:rsid w:val="00D03F82"/>
    <w:rsid w:val="00D03F9A"/>
    <w:rsid w:val="00D040C6"/>
    <w:rsid w:val="00D06D51"/>
    <w:rsid w:val="00D126CA"/>
    <w:rsid w:val="00D13FC9"/>
    <w:rsid w:val="00D170E4"/>
    <w:rsid w:val="00D218B7"/>
    <w:rsid w:val="00D226F9"/>
    <w:rsid w:val="00D231CF"/>
    <w:rsid w:val="00D24991"/>
    <w:rsid w:val="00D25E8E"/>
    <w:rsid w:val="00D26598"/>
    <w:rsid w:val="00D30ECA"/>
    <w:rsid w:val="00D32D43"/>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52E0"/>
    <w:rsid w:val="00D66520"/>
    <w:rsid w:val="00D66BF2"/>
    <w:rsid w:val="00D66DFA"/>
    <w:rsid w:val="00D6716C"/>
    <w:rsid w:val="00D730E9"/>
    <w:rsid w:val="00D7630F"/>
    <w:rsid w:val="00D83414"/>
    <w:rsid w:val="00D84AE9"/>
    <w:rsid w:val="00D86F1A"/>
    <w:rsid w:val="00D87C09"/>
    <w:rsid w:val="00D9030E"/>
    <w:rsid w:val="00D9124E"/>
    <w:rsid w:val="00D944A0"/>
    <w:rsid w:val="00D974E8"/>
    <w:rsid w:val="00DA0079"/>
    <w:rsid w:val="00DA0F4E"/>
    <w:rsid w:val="00DA17FA"/>
    <w:rsid w:val="00DA21DE"/>
    <w:rsid w:val="00DA269F"/>
    <w:rsid w:val="00DA42BF"/>
    <w:rsid w:val="00DA42F8"/>
    <w:rsid w:val="00DA48E2"/>
    <w:rsid w:val="00DA7D43"/>
    <w:rsid w:val="00DB198D"/>
    <w:rsid w:val="00DB1A65"/>
    <w:rsid w:val="00DB2410"/>
    <w:rsid w:val="00DB4CA4"/>
    <w:rsid w:val="00DB6A39"/>
    <w:rsid w:val="00DB6DE6"/>
    <w:rsid w:val="00DC04AB"/>
    <w:rsid w:val="00DC1045"/>
    <w:rsid w:val="00DC23D1"/>
    <w:rsid w:val="00DC51C7"/>
    <w:rsid w:val="00DC5808"/>
    <w:rsid w:val="00DD1A12"/>
    <w:rsid w:val="00DD393B"/>
    <w:rsid w:val="00DD4383"/>
    <w:rsid w:val="00DD5517"/>
    <w:rsid w:val="00DD58C5"/>
    <w:rsid w:val="00DD691F"/>
    <w:rsid w:val="00DD6F5A"/>
    <w:rsid w:val="00DD7543"/>
    <w:rsid w:val="00DE2776"/>
    <w:rsid w:val="00DE2EE5"/>
    <w:rsid w:val="00DE34CF"/>
    <w:rsid w:val="00DE382F"/>
    <w:rsid w:val="00DE7FC8"/>
    <w:rsid w:val="00DF0272"/>
    <w:rsid w:val="00DF0FB9"/>
    <w:rsid w:val="00DF2929"/>
    <w:rsid w:val="00DF4191"/>
    <w:rsid w:val="00DF64B4"/>
    <w:rsid w:val="00DF662C"/>
    <w:rsid w:val="00DF69FA"/>
    <w:rsid w:val="00E01359"/>
    <w:rsid w:val="00E042C2"/>
    <w:rsid w:val="00E04D40"/>
    <w:rsid w:val="00E058A0"/>
    <w:rsid w:val="00E10892"/>
    <w:rsid w:val="00E13F3D"/>
    <w:rsid w:val="00E142A8"/>
    <w:rsid w:val="00E16B06"/>
    <w:rsid w:val="00E20304"/>
    <w:rsid w:val="00E21E2A"/>
    <w:rsid w:val="00E224DC"/>
    <w:rsid w:val="00E22520"/>
    <w:rsid w:val="00E24BCA"/>
    <w:rsid w:val="00E338A1"/>
    <w:rsid w:val="00E34898"/>
    <w:rsid w:val="00E37A72"/>
    <w:rsid w:val="00E424B1"/>
    <w:rsid w:val="00E425CA"/>
    <w:rsid w:val="00E43450"/>
    <w:rsid w:val="00E45023"/>
    <w:rsid w:val="00E466A9"/>
    <w:rsid w:val="00E47D3B"/>
    <w:rsid w:val="00E50E6F"/>
    <w:rsid w:val="00E5541E"/>
    <w:rsid w:val="00E55A6C"/>
    <w:rsid w:val="00E57F71"/>
    <w:rsid w:val="00E61B70"/>
    <w:rsid w:val="00E62DCE"/>
    <w:rsid w:val="00E6574A"/>
    <w:rsid w:val="00E663B5"/>
    <w:rsid w:val="00E66FA6"/>
    <w:rsid w:val="00E74652"/>
    <w:rsid w:val="00E76822"/>
    <w:rsid w:val="00E77476"/>
    <w:rsid w:val="00E80703"/>
    <w:rsid w:val="00E81558"/>
    <w:rsid w:val="00E84A6C"/>
    <w:rsid w:val="00E870AE"/>
    <w:rsid w:val="00E9195E"/>
    <w:rsid w:val="00E92309"/>
    <w:rsid w:val="00E94852"/>
    <w:rsid w:val="00E9770F"/>
    <w:rsid w:val="00EA1114"/>
    <w:rsid w:val="00EA37F9"/>
    <w:rsid w:val="00EA492E"/>
    <w:rsid w:val="00EB075C"/>
    <w:rsid w:val="00EB09B7"/>
    <w:rsid w:val="00EB1851"/>
    <w:rsid w:val="00EB3360"/>
    <w:rsid w:val="00EB5664"/>
    <w:rsid w:val="00EB7F3E"/>
    <w:rsid w:val="00EC5AB5"/>
    <w:rsid w:val="00ED203F"/>
    <w:rsid w:val="00ED4614"/>
    <w:rsid w:val="00ED463B"/>
    <w:rsid w:val="00ED6155"/>
    <w:rsid w:val="00ED76D7"/>
    <w:rsid w:val="00EE08F7"/>
    <w:rsid w:val="00EE4694"/>
    <w:rsid w:val="00EE56A7"/>
    <w:rsid w:val="00EE6FD4"/>
    <w:rsid w:val="00EE76B9"/>
    <w:rsid w:val="00EE7D7C"/>
    <w:rsid w:val="00EF2D1B"/>
    <w:rsid w:val="00EF32A2"/>
    <w:rsid w:val="00EF5B92"/>
    <w:rsid w:val="00EF6990"/>
    <w:rsid w:val="00F029C6"/>
    <w:rsid w:val="00F03DE5"/>
    <w:rsid w:val="00F044A0"/>
    <w:rsid w:val="00F04A03"/>
    <w:rsid w:val="00F05737"/>
    <w:rsid w:val="00F05A3E"/>
    <w:rsid w:val="00F064AE"/>
    <w:rsid w:val="00F124A1"/>
    <w:rsid w:val="00F145AC"/>
    <w:rsid w:val="00F14654"/>
    <w:rsid w:val="00F20239"/>
    <w:rsid w:val="00F204A0"/>
    <w:rsid w:val="00F23073"/>
    <w:rsid w:val="00F25D98"/>
    <w:rsid w:val="00F271D4"/>
    <w:rsid w:val="00F300FB"/>
    <w:rsid w:val="00F3165F"/>
    <w:rsid w:val="00F36134"/>
    <w:rsid w:val="00F363BD"/>
    <w:rsid w:val="00F369F8"/>
    <w:rsid w:val="00F4548E"/>
    <w:rsid w:val="00F4570C"/>
    <w:rsid w:val="00F51691"/>
    <w:rsid w:val="00F54173"/>
    <w:rsid w:val="00F55FF0"/>
    <w:rsid w:val="00F605B7"/>
    <w:rsid w:val="00F627F6"/>
    <w:rsid w:val="00F62C42"/>
    <w:rsid w:val="00F67994"/>
    <w:rsid w:val="00F70E8A"/>
    <w:rsid w:val="00F7214F"/>
    <w:rsid w:val="00F72A86"/>
    <w:rsid w:val="00F73CA0"/>
    <w:rsid w:val="00F74650"/>
    <w:rsid w:val="00F763F6"/>
    <w:rsid w:val="00F81B5E"/>
    <w:rsid w:val="00F81F26"/>
    <w:rsid w:val="00F82177"/>
    <w:rsid w:val="00F8390B"/>
    <w:rsid w:val="00F85652"/>
    <w:rsid w:val="00F86BFC"/>
    <w:rsid w:val="00F872A5"/>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46CF"/>
    <w:rsid w:val="00FD63E1"/>
    <w:rsid w:val="00FD73B0"/>
    <w:rsid w:val="00FE298B"/>
    <w:rsid w:val="00FE3AE5"/>
    <w:rsid w:val="00FE40F5"/>
    <w:rsid w:val="00FE497C"/>
    <w:rsid w:val="00FE60C2"/>
    <w:rsid w:val="00FF3315"/>
    <w:rsid w:val="00FF47D5"/>
    <w:rsid w:val="00FF5130"/>
    <w:rsid w:val="00FF5FFA"/>
    <w:rsid w:val="00FF75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
    <w:basedOn w:val="a"/>
    <w:link w:val="Char1"/>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Char1">
    <w:name w:val="목록 단락 Char1"/>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F36134"/>
    <w:rPr>
      <w:rFonts w:ascii="Times New Roman" w:eastAsiaTheme="minorEastAsia" w:hAnsi="Times New Roman"/>
      <w:lang w:val="en-GB" w:eastAsia="en-GB"/>
    </w:rPr>
  </w:style>
  <w:style w:type="paragraph" w:customStyle="1" w:styleId="StartEndofChange">
    <w:name w:val="Start/End of Change"/>
    <w:basedOn w:val="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af2">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a0"/>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af3">
    <w:name w:val="Unresolved Mention"/>
    <w:basedOn w:val="a0"/>
    <w:uiPriority w:val="99"/>
    <w:semiHidden/>
    <w:unhideWhenUsed/>
    <w:rsid w:val="00777378"/>
    <w:rPr>
      <w:color w:val="605E5C"/>
      <w:shd w:val="clear" w:color="auto" w:fill="E1DFDD"/>
    </w:rPr>
  </w:style>
  <w:style w:type="character" w:customStyle="1" w:styleId="TALChar">
    <w:name w:val="TAL Char"/>
    <w:link w:val="TAL"/>
    <w:qFormat/>
    <w:rsid w:val="003B6023"/>
    <w:rPr>
      <w:rFonts w:ascii="Arial" w:hAnsi="Arial"/>
      <w:sz w:val="18"/>
      <w:lang w:val="en-GB" w:eastAsia="en-US"/>
    </w:rPr>
  </w:style>
  <w:style w:type="character" w:customStyle="1" w:styleId="TAHCar">
    <w:name w:val="TAH Car"/>
    <w:link w:val="TAH"/>
    <w:rsid w:val="003B6023"/>
    <w:rPr>
      <w:rFonts w:ascii="Arial" w:hAnsi="Arial"/>
      <w:b/>
      <w:sz w:val="18"/>
      <w:lang w:val="en-GB" w:eastAsia="en-US"/>
    </w:rPr>
  </w:style>
  <w:style w:type="character" w:customStyle="1" w:styleId="TACChar">
    <w:name w:val="TAC Char"/>
    <w:link w:val="TAC"/>
    <w:qFormat/>
    <w:rsid w:val="003B6023"/>
    <w:rPr>
      <w:rFonts w:ascii="Arial" w:hAnsi="Arial"/>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206AB"/>
    <w:rPr>
      <w:rFonts w:ascii="Arial" w:hAnsi="Arial"/>
      <w:b/>
      <w:noProof/>
      <w:sz w:val="18"/>
      <w:lang w:val="en-GB" w:eastAsia="en-US"/>
    </w:rPr>
  </w:style>
  <w:style w:type="table" w:styleId="af4">
    <w:name w:val="Table Grid"/>
    <w:aliases w:val="TableGrid"/>
    <w:basedOn w:val="a1"/>
    <w:qFormat/>
    <w:rsid w:val="00995CCD"/>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30963490-6910-4F53-9F6E-2956DA38F176}">
  <ds:schemaRefs>
    <ds:schemaRef ds:uri="http://schemas.openxmlformats.org/officeDocument/2006/bibliography"/>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143</TotalTime>
  <Pages>1</Pages>
  <Words>257</Words>
  <Characters>1465</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Jaewoo Kim(LGE)</cp:lastModifiedBy>
  <cp:revision>47</cp:revision>
  <cp:lastPrinted>1900-12-31T16:00:00Z</cp:lastPrinted>
  <dcterms:created xsi:type="dcterms:W3CDTF">2025-05-02T04:42:00Z</dcterms:created>
  <dcterms:modified xsi:type="dcterms:W3CDTF">2025-11-07T11:37:00Z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dd59f345-fd0b-4b4e-aba2-7c7a20c52995_Enabled">
    <vt:lpwstr>true</vt:lpwstr>
  </property>
  <property fmtid="{D5CDD505-2E9C-101B-9397-08002B2CF9AE}" pid="24" name="MSIP_Label_dd59f345-fd0b-4b4e-aba2-7c7a20c52995_SetDate">
    <vt:lpwstr>2025-11-06T03:26:05Z</vt:lpwstr>
  </property>
  <property fmtid="{D5CDD505-2E9C-101B-9397-08002B2CF9AE}" pid="25" name="MSIP_Label_dd59f345-fd0b-4b4e-aba2-7c7a20c52995_Method">
    <vt:lpwstr>Privileged</vt:lpwstr>
  </property>
  <property fmtid="{D5CDD505-2E9C-101B-9397-08002B2CF9AE}" pid="26" name="MSIP_Label_dd59f345-fd0b-4b4e-aba2-7c7a20c52995_Name">
    <vt:lpwstr>General</vt:lpwstr>
  </property>
  <property fmtid="{D5CDD505-2E9C-101B-9397-08002B2CF9AE}" pid="27" name="MSIP_Label_dd59f345-fd0b-4b4e-aba2-7c7a20c52995_SiteId">
    <vt:lpwstr>5069cde4-642a-45c0-8094-d0c2dec10be3</vt:lpwstr>
  </property>
  <property fmtid="{D5CDD505-2E9C-101B-9397-08002B2CF9AE}" pid="28" name="MSIP_Label_dd59f345-fd0b-4b4e-aba2-7c7a20c52995_ActionId">
    <vt:lpwstr>d26d36fb-eed0-484d-a02e-224e45488796</vt:lpwstr>
  </property>
  <property fmtid="{D5CDD505-2E9C-101B-9397-08002B2CF9AE}" pid="29" name="MSIP_Label_dd59f345-fd0b-4b4e-aba2-7c7a20c52995_ContentBits">
    <vt:lpwstr>0</vt:lpwstr>
  </property>
  <property fmtid="{D5CDD505-2E9C-101B-9397-08002B2CF9AE}" pid="30" name="MSIP_Label_dd59f345-fd0b-4b4e-aba2-7c7a20c52995_Tag">
    <vt:lpwstr>10, 0, 1, 1</vt:lpwstr>
  </property>
</Properties>
</file>